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7" w:rsidRPr="0099041E" w:rsidRDefault="00481997" w:rsidP="00481997">
      <w:pPr>
        <w:snapToGrid w:val="0"/>
        <w:spacing w:line="360" w:lineRule="auto"/>
        <w:ind w:left="360"/>
        <w:jc w:val="center"/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变更</w:t>
      </w:r>
      <w:r w:rsidRPr="0099041E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公告</w:t>
      </w:r>
    </w:p>
    <w:p w:rsidR="00481997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 w:hint="eastAsia"/>
          <w:color w:val="333333"/>
          <w:szCs w:val="21"/>
          <w:lang w:eastAsia="zh-CN"/>
        </w:rPr>
      </w:pPr>
      <w:r w:rsidRPr="00AA1C24">
        <w:rPr>
          <w:rFonts w:asciiTheme="minorEastAsia" w:eastAsiaTheme="minorEastAsia" w:hAnsiTheme="minorEastAsia" w:cs="Helvetica"/>
          <w:color w:val="333333"/>
          <w:szCs w:val="21"/>
          <w:lang w:eastAsia="zh-CN"/>
        </w:rPr>
        <w:t>一、内容：</w:t>
      </w:r>
    </w:p>
    <w:p w:rsidR="00481997" w:rsidRPr="00AA1C24" w:rsidRDefault="00481997" w:rsidP="00481997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  <w:r w:rsidRPr="00AA1C24">
        <w:rPr>
          <w:rFonts w:asciiTheme="minorEastAsia" w:eastAsiaTheme="minorEastAsia" w:hAnsiTheme="minorEastAsia"/>
          <w:szCs w:val="21"/>
          <w:lang w:eastAsia="zh-CN"/>
        </w:rPr>
        <w:t>我单位于2020年02月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13</w:t>
      </w:r>
      <w:r w:rsidRPr="00AA1C24">
        <w:rPr>
          <w:rFonts w:asciiTheme="minorEastAsia" w:eastAsiaTheme="minorEastAsia" w:hAnsiTheme="minorEastAsia"/>
          <w:szCs w:val="21"/>
          <w:lang w:eastAsia="zh-CN"/>
        </w:rPr>
        <w:t>日在山西省招标投标公共服务平台、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易交在线电子招标投标交易平台</w:t>
      </w:r>
      <w:r w:rsidRPr="00AA1C24">
        <w:rPr>
          <w:rFonts w:asciiTheme="minorEastAsia" w:eastAsiaTheme="minorEastAsia" w:hAnsiTheme="minorEastAsia"/>
          <w:szCs w:val="21"/>
          <w:lang w:eastAsia="zh-CN"/>
        </w:rPr>
        <w:t>发布了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山西潞安高硫煤清洁利用油化电热一体化示范项目丙烯采购</w:t>
      </w:r>
      <w:r w:rsidRPr="00AA1C24">
        <w:rPr>
          <w:rFonts w:asciiTheme="minorEastAsia" w:eastAsiaTheme="minorEastAsia" w:hAnsiTheme="minorEastAsia"/>
          <w:szCs w:val="21"/>
          <w:lang w:eastAsia="zh-CN"/>
        </w:rPr>
        <w:t>招标公告，现将原公告部分内容变更如下：</w:t>
      </w:r>
      <w:r w:rsidRPr="00AA1C24">
        <w:rPr>
          <w:rFonts w:asciiTheme="minorEastAsia" w:eastAsiaTheme="minorEastAsia" w:hAnsiTheme="minorEastAsia"/>
          <w:szCs w:val="21"/>
          <w:lang w:eastAsia="zh-CN"/>
        </w:rPr>
        <w:br/>
      </w:r>
    </w:p>
    <w:p w:rsidR="00481997" w:rsidRPr="00AA1C24" w:rsidRDefault="00481997" w:rsidP="00481997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  <w:r w:rsidRPr="00AA1C24">
        <w:rPr>
          <w:rFonts w:asciiTheme="minorEastAsia" w:eastAsiaTheme="minorEastAsia" w:hAnsiTheme="minorEastAsia"/>
          <w:szCs w:val="21"/>
          <w:lang w:eastAsia="zh-CN"/>
        </w:rPr>
        <w:t>需变更的内容为：</w:t>
      </w:r>
    </w:p>
    <w:p w:rsidR="00481997" w:rsidRPr="00AA1C24" w:rsidRDefault="00481997" w:rsidP="00481997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4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、报名及购买招标文件须知</w:t>
      </w:r>
    </w:p>
    <w:p w:rsidR="00481997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4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.1时间：2020年2月13日23：00分至2020 年2月18日23：00分（北京时间）。</w:t>
      </w: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 w:hint="eastAsia"/>
          <w:color w:val="333333"/>
          <w:szCs w:val="21"/>
          <w:lang w:eastAsia="zh-CN"/>
        </w:rPr>
      </w:pP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 w:hint="eastAsia"/>
          <w:color w:val="333333"/>
          <w:szCs w:val="21"/>
          <w:lang w:eastAsia="zh-CN"/>
        </w:rPr>
      </w:pPr>
      <w:r w:rsidRPr="00AA1C24">
        <w:rPr>
          <w:rFonts w:asciiTheme="minorEastAsia" w:eastAsiaTheme="minorEastAsia" w:hAnsiTheme="minorEastAsia" w:cs="Helvetica"/>
          <w:color w:val="333333"/>
          <w:szCs w:val="21"/>
          <w:lang w:eastAsia="zh-CN"/>
        </w:rPr>
        <w:t>现变更为：</w:t>
      </w: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4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、报名及购买招标文件须知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4.1时间：2020年2月13日23：00分至2020 年2月18日23：00分（北京时间）。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 w:hint="eastAsia"/>
          <w:color w:val="333333"/>
          <w:szCs w:val="21"/>
          <w:lang w:eastAsia="zh-CN"/>
        </w:rPr>
      </w:pP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/>
          <w:color w:val="333333"/>
          <w:szCs w:val="21"/>
          <w:lang w:eastAsia="zh-CN"/>
        </w:rPr>
      </w:pPr>
      <w:r w:rsidRPr="00AA1C24">
        <w:rPr>
          <w:rFonts w:asciiTheme="minorEastAsia" w:eastAsiaTheme="minorEastAsia" w:hAnsiTheme="minorEastAsia" w:cs="Helvetica" w:hint="eastAsia"/>
          <w:color w:val="333333"/>
          <w:szCs w:val="21"/>
          <w:lang w:eastAsia="zh-CN"/>
        </w:rPr>
        <w:t>二、联系方式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招 标 人：</w:t>
      </w:r>
      <w:r w:rsidRPr="00AA1C24">
        <w:rPr>
          <w:rFonts w:asciiTheme="minorEastAsia" w:eastAsiaTheme="minorEastAsia" w:hAnsiTheme="minorEastAsia" w:hint="eastAsia"/>
          <w:bCs/>
          <w:szCs w:val="21"/>
          <w:lang w:eastAsia="zh-CN"/>
        </w:rPr>
        <w:t>山西潞安煤基清洁能源有限责任公司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招标代理：山西华普工程招标代理有限公司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联 系 人：康 联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联系电话：0351-2724827  182-3519-4942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地    址：（</w:t>
      </w:r>
      <w:r w:rsidRPr="00AA1C24">
        <w:rPr>
          <w:rFonts w:asciiTheme="minorEastAsia" w:eastAsiaTheme="minorEastAsia" w:hAnsiTheme="minorEastAsia" w:hint="eastAsia"/>
          <w:bCs/>
          <w:szCs w:val="21"/>
          <w:lang w:eastAsia="zh-CN"/>
        </w:rPr>
        <w:t>山西省太原市体育西路288号茂业天地小区6号楼1504室</w:t>
      </w: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）</w:t>
      </w: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</w:p>
    <w:p w:rsidR="00481997" w:rsidRPr="00AA1C24" w:rsidRDefault="00481997" w:rsidP="0048199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三、报名监督电话：</w:t>
      </w: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潞安纪委:0355－5969444；</w:t>
      </w:r>
    </w:p>
    <w:p w:rsidR="00481997" w:rsidRPr="00AA1C24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潞安监察处:0355－5958552；</w:t>
      </w:r>
    </w:p>
    <w:p w:rsidR="00F971B0" w:rsidRPr="00481997" w:rsidRDefault="00481997" w:rsidP="0048199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eastAsia="zh-CN"/>
        </w:rPr>
      </w:pPr>
      <w:r w:rsidRPr="00AA1C24">
        <w:rPr>
          <w:rFonts w:asciiTheme="minorEastAsia" w:eastAsiaTheme="minorEastAsia" w:hAnsiTheme="minorEastAsia" w:hint="eastAsia"/>
          <w:szCs w:val="21"/>
          <w:lang w:eastAsia="zh-CN"/>
        </w:rPr>
        <w:t>潞安招标办:0355－5958799；</w:t>
      </w:r>
    </w:p>
    <w:sectPr w:rsidR="00F971B0" w:rsidRPr="00481997" w:rsidSect="00F9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997"/>
    <w:rsid w:val="00481997"/>
    <w:rsid w:val="00F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997"/>
    <w:pPr>
      <w:widowControl w:val="0"/>
    </w:pPr>
    <w:rPr>
      <w:rFonts w:eastAsia="宋体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2020-02-14T08:00:00Z</dcterms:created>
  <dcterms:modified xsi:type="dcterms:W3CDTF">2020-02-14T08:00:00Z</dcterms:modified>
</cp:coreProperties>
</file>