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32" w:rsidRDefault="006C2DA9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 w:rsidR="00CF5732" w:rsidRDefault="006C2D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、工作条件</w:t>
      </w:r>
    </w:p>
    <w:p w:rsidR="00CF5732" w:rsidRDefault="006C2DA9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</w:rPr>
        <w:t>高瓦斯煤矿井下工作面使用。</w:t>
      </w:r>
    </w:p>
    <w:p w:rsidR="00CF5732" w:rsidRDefault="006C2DA9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b.</w:t>
      </w:r>
      <w:r>
        <w:rPr>
          <w:rFonts w:asciiTheme="majorEastAsia" w:eastAsiaTheme="majorEastAsia" w:hAnsiTheme="majorEastAsia" w:cstheme="majorEastAsia" w:hint="eastAsia"/>
          <w:sz w:val="24"/>
        </w:rPr>
        <w:t>工作环境温度为</w:t>
      </w:r>
      <w:r>
        <w:rPr>
          <w:rFonts w:asciiTheme="majorEastAsia" w:eastAsiaTheme="majorEastAsia" w:hAnsiTheme="majorEastAsia" w:cstheme="majorEastAsia" w:hint="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>－</w:t>
      </w:r>
      <w:r>
        <w:rPr>
          <w:rFonts w:asciiTheme="majorEastAsia" w:eastAsiaTheme="majorEastAsia" w:hAnsiTheme="majorEastAsia" w:cstheme="majorEastAsia" w:hint="eastAsia"/>
          <w:sz w:val="24"/>
        </w:rPr>
        <w:t>40</w:t>
      </w:r>
      <w:r>
        <w:rPr>
          <w:rFonts w:asciiTheme="majorEastAsia" w:eastAsiaTheme="majorEastAsia" w:hAnsiTheme="majorEastAsia" w:cstheme="majorEastAsia" w:hint="eastAsia"/>
          <w:sz w:val="24"/>
        </w:rPr>
        <w:t>℃。</w:t>
      </w:r>
    </w:p>
    <w:p w:rsidR="00CF5732" w:rsidRDefault="006C2DA9">
      <w:pPr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</w:rPr>
        <w:t>工作方式为连续工作制。</w:t>
      </w:r>
    </w:p>
    <w:p w:rsidR="00CF5732" w:rsidRDefault="006C2DA9">
      <w:pPr>
        <w:rPr>
          <w:rFonts w:ascii="新宋体" w:eastAsia="新宋体" w:hAnsi="新宋体"/>
          <w:sz w:val="24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、执行标准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《煤矿安全规程》（</w:t>
      </w:r>
      <w:r>
        <w:rPr>
          <w:rFonts w:ascii="新宋体" w:eastAsia="新宋体" w:hAnsi="新宋体" w:hint="eastAsia"/>
          <w:sz w:val="24"/>
        </w:rPr>
        <w:t>2016</w:t>
      </w:r>
      <w:r>
        <w:rPr>
          <w:rFonts w:ascii="新宋体" w:eastAsia="新宋体" w:hAnsi="新宋体" w:hint="eastAsia"/>
          <w:sz w:val="24"/>
        </w:rPr>
        <w:t>年版）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《煤矿用金属材料摩擦火化安全性能试验方法和制定规则》</w:t>
      </w:r>
      <w:r>
        <w:rPr>
          <w:rFonts w:ascii="新宋体" w:eastAsia="新宋体" w:hAnsi="新宋体" w:hint="eastAsia"/>
          <w:sz w:val="24"/>
        </w:rPr>
        <w:t xml:space="preserve">GB/T 13813-2008 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《隔膜泵》</w:t>
      </w:r>
      <w:r>
        <w:rPr>
          <w:rFonts w:ascii="新宋体" w:eastAsia="新宋体" w:hAnsi="新宋体" w:hint="eastAsia"/>
          <w:sz w:val="24"/>
        </w:rPr>
        <w:t xml:space="preserve"> JB/T8697-2014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《爆炸性环境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第</w:t>
      </w: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部分：设备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通用要求》</w:t>
      </w:r>
      <w:r>
        <w:rPr>
          <w:rFonts w:ascii="新宋体" w:eastAsia="新宋体" w:hAnsi="新宋体" w:hint="eastAsia"/>
          <w:sz w:val="24"/>
        </w:rPr>
        <w:t xml:space="preserve"> GB383</w:t>
      </w: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.1-2010</w:t>
      </w:r>
    </w:p>
    <w:p w:rsidR="00CF5732" w:rsidRDefault="006C2DA9">
      <w:pPr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《潜水电泵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试验方法》</w:t>
      </w:r>
      <w:r>
        <w:rPr>
          <w:rFonts w:ascii="新宋体" w:eastAsia="新宋体" w:hAnsi="新宋体" w:hint="eastAsia"/>
          <w:sz w:val="24"/>
        </w:rPr>
        <w:t xml:space="preserve"> GB/T12785-2014</w:t>
      </w:r>
    </w:p>
    <w:p w:rsidR="00CF5732" w:rsidRDefault="006C2D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、技术参数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、额定</w:t>
      </w:r>
      <w:r>
        <w:rPr>
          <w:rFonts w:ascii="新宋体" w:eastAsia="新宋体" w:hAnsi="新宋体" w:hint="eastAsia"/>
          <w:sz w:val="24"/>
        </w:rPr>
        <w:t>流量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500L/min</w:t>
      </w:r>
      <w:r>
        <w:rPr>
          <w:rFonts w:ascii="新宋体" w:eastAsia="新宋体" w:hAnsi="新宋体" w:hint="eastAsia"/>
          <w:sz w:val="24"/>
        </w:rPr>
        <w:t xml:space="preserve">     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、</w:t>
      </w:r>
      <w:r>
        <w:rPr>
          <w:rFonts w:ascii="新宋体" w:eastAsia="新宋体" w:hAnsi="新宋体" w:hint="eastAsia"/>
          <w:sz w:val="24"/>
        </w:rPr>
        <w:t>出口压力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0.2MPa</w:t>
      </w:r>
      <w:r>
        <w:rPr>
          <w:rFonts w:ascii="新宋体" w:eastAsia="新宋体" w:hAnsi="新宋体" w:hint="eastAsia"/>
          <w:sz w:val="24"/>
        </w:rPr>
        <w:t xml:space="preserve">     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、</w:t>
      </w:r>
      <w:r>
        <w:rPr>
          <w:rFonts w:ascii="新宋体" w:eastAsia="新宋体" w:hAnsi="新宋体" w:hint="eastAsia"/>
          <w:sz w:val="24"/>
        </w:rPr>
        <w:t>耗气量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5.0</w:t>
      </w:r>
      <w:r>
        <w:rPr>
          <w:rFonts w:ascii="新宋体" w:eastAsia="新宋体" w:hAnsi="新宋体" w:hint="eastAsia"/>
          <w:sz w:val="24"/>
        </w:rPr>
        <w:t>m</w:t>
      </w:r>
      <w:r>
        <w:rPr>
          <w:rFonts w:ascii="新宋体" w:eastAsia="新宋体" w:hAnsi="新宋体" w:hint="eastAsia"/>
          <w:sz w:val="24"/>
          <w:vertAlign w:val="superscript"/>
        </w:rPr>
        <w:t>3</w:t>
      </w:r>
      <w:r>
        <w:rPr>
          <w:rFonts w:ascii="新宋体" w:eastAsia="新宋体" w:hAnsi="新宋体" w:hint="eastAsia"/>
          <w:sz w:val="24"/>
        </w:rPr>
        <w:t>/</w:t>
      </w:r>
      <w:r>
        <w:rPr>
          <w:rFonts w:ascii="新宋体" w:eastAsia="新宋体" w:hAnsi="新宋体" w:hint="eastAsia"/>
          <w:sz w:val="24"/>
        </w:rPr>
        <w:t>min</w:t>
      </w:r>
    </w:p>
    <w:p w:rsidR="00CF5732" w:rsidRDefault="006C2DA9">
      <w:pPr>
        <w:spacing w:line="40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、</w:t>
      </w:r>
      <w:r>
        <w:rPr>
          <w:rFonts w:ascii="新宋体" w:eastAsia="新宋体" w:hAnsi="新宋体" w:hint="eastAsia"/>
          <w:sz w:val="24"/>
        </w:rPr>
        <w:t>额定压力</w:t>
      </w:r>
      <w:r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 w:hint="eastAsia"/>
          <w:sz w:val="24"/>
        </w:rPr>
        <w:t>0.6MPa</w:t>
      </w:r>
      <w:r>
        <w:rPr>
          <w:rFonts w:ascii="新宋体" w:eastAsia="新宋体" w:hAnsi="新宋体" w:hint="eastAsia"/>
          <w:sz w:val="24"/>
        </w:rPr>
        <w:t xml:space="preserve">    </w:t>
      </w:r>
    </w:p>
    <w:p w:rsidR="00CF5732" w:rsidRDefault="006C2DA9">
      <w:pPr>
        <w:spacing w:line="400" w:lineRule="exact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、通过颗粒最大直径：</w:t>
      </w:r>
      <w:r>
        <w:rPr>
          <w:rFonts w:ascii="新宋体" w:eastAsia="新宋体" w:hAnsi="新宋体" w:hint="eastAsia"/>
          <w:sz w:val="24"/>
        </w:rPr>
        <w:t>9mm</w:t>
      </w:r>
    </w:p>
    <w:p w:rsidR="00CF5732" w:rsidRDefault="006C2DA9">
      <w:pPr>
        <w:spacing w:line="400" w:lineRule="exact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、进出口尺寸：</w:t>
      </w:r>
      <w:r>
        <w:rPr>
          <w:rFonts w:ascii="新宋体" w:eastAsia="新宋体" w:hAnsi="新宋体" w:hint="eastAsia"/>
          <w:sz w:val="24"/>
        </w:rPr>
        <w:t>DN80</w:t>
      </w:r>
    </w:p>
    <w:p w:rsidR="00CF5732" w:rsidRDefault="006C2DA9">
      <w:pPr>
        <w:spacing w:line="400" w:lineRule="exact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四</w:t>
      </w:r>
      <w:r>
        <w:rPr>
          <w:rFonts w:ascii="新宋体" w:eastAsia="新宋体" w:hAnsi="新宋体" w:hint="eastAsia"/>
          <w:bCs/>
          <w:sz w:val="28"/>
          <w:szCs w:val="28"/>
        </w:rPr>
        <w:t>、供货范围</w:t>
      </w:r>
    </w:p>
    <w:p w:rsidR="00CF5732" w:rsidRDefault="006C2DA9">
      <w:pPr>
        <w:ind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供货方提供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台</w:t>
      </w:r>
      <w:r>
        <w:rPr>
          <w:rFonts w:ascii="宋体" w:eastAsia="宋体" w:hAnsi="宋体" w:cs="宋体" w:hint="eastAsia"/>
          <w:sz w:val="24"/>
        </w:rPr>
        <w:t>BQG5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0/0.2</w:t>
      </w:r>
      <w:r>
        <w:rPr>
          <w:rFonts w:ascii="宋体" w:eastAsia="宋体" w:hAnsi="宋体" w:cs="宋体" w:hint="eastAsia"/>
          <w:sz w:val="24"/>
        </w:rPr>
        <w:t>气动隔膜泵</w:t>
      </w:r>
      <w:r>
        <w:rPr>
          <w:rFonts w:ascii="宋体" w:eastAsia="宋体" w:hAnsi="宋体" w:cs="宋体" w:hint="eastAsia"/>
          <w:sz w:val="24"/>
        </w:rPr>
        <w:t>及其配套附属设备应是全新和未使用过的，同时还应提供免费的技术服务和人员培训。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145"/>
        <w:gridCol w:w="1305"/>
        <w:gridCol w:w="1485"/>
        <w:gridCol w:w="1831"/>
      </w:tblGrid>
      <w:tr w:rsidR="00CF5732">
        <w:trPr>
          <w:trHeight w:val="458"/>
        </w:trPr>
        <w:tc>
          <w:tcPr>
            <w:tcW w:w="1756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产品名称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规格型号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单位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数量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</w:tr>
      <w:tr w:rsidR="00CF5732">
        <w:trPr>
          <w:trHeight w:val="691"/>
        </w:trPr>
        <w:tc>
          <w:tcPr>
            <w:tcW w:w="1756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气动隔膜泵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BQG5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0/0.2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台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F5732" w:rsidRDefault="006C2DA9">
            <w:pPr>
              <w:spacing w:line="4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F5732" w:rsidRDefault="00CF5732">
            <w:pPr>
              <w:spacing w:line="400" w:lineRule="exact"/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</w:tr>
    </w:tbl>
    <w:p w:rsidR="00CF5732" w:rsidRDefault="00CF5732" w:rsidP="006C2DA9">
      <w:pPr>
        <w:ind w:firstLineChars="196" w:firstLine="470"/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CF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434439"/>
    <w:rsid w:val="00475EAF"/>
    <w:rsid w:val="00510FC3"/>
    <w:rsid w:val="006C2DA9"/>
    <w:rsid w:val="00713205"/>
    <w:rsid w:val="007B4AFF"/>
    <w:rsid w:val="007C5590"/>
    <w:rsid w:val="00835640"/>
    <w:rsid w:val="00A037A7"/>
    <w:rsid w:val="00A11F6C"/>
    <w:rsid w:val="00BA76AD"/>
    <w:rsid w:val="00CC1441"/>
    <w:rsid w:val="00CF5732"/>
    <w:rsid w:val="00D01CAA"/>
    <w:rsid w:val="105A0899"/>
    <w:rsid w:val="188A5E8C"/>
    <w:rsid w:val="23735E53"/>
    <w:rsid w:val="25F52E9B"/>
    <w:rsid w:val="28DA1499"/>
    <w:rsid w:val="29B87176"/>
    <w:rsid w:val="2D5917E8"/>
    <w:rsid w:val="327A12CC"/>
    <w:rsid w:val="3DDC734C"/>
    <w:rsid w:val="3F541585"/>
    <w:rsid w:val="3F9F1DA5"/>
    <w:rsid w:val="535307BF"/>
    <w:rsid w:val="54D82663"/>
    <w:rsid w:val="58C25AE0"/>
    <w:rsid w:val="5B40012F"/>
    <w:rsid w:val="5DFB7C62"/>
    <w:rsid w:val="5FAD5B76"/>
    <w:rsid w:val="66E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隔膜泵技术服务～樊志伟</dc:creator>
  <cp:lastModifiedBy>张宇</cp:lastModifiedBy>
  <cp:revision>5</cp:revision>
  <cp:lastPrinted>2020-09-11T07:38:00Z</cp:lastPrinted>
  <dcterms:created xsi:type="dcterms:W3CDTF">2019-05-28T13:40:00Z</dcterms:created>
  <dcterms:modified xsi:type="dcterms:W3CDTF">2020-11-12T01:56:00Z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