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heme="majorEastAsia" w:hAnsiTheme="majorEastAsia" w:eastAsiaTheme="majorEastAsia" w:cstheme="majorEastAsia"/>
          <w:b/>
          <w:bCs/>
          <w:color w:val="auto"/>
          <w:sz w:val="28"/>
          <w:szCs w:val="36"/>
          <w:lang w:val="en-US" w:eastAsia="zh-CN"/>
        </w:rPr>
      </w:pPr>
      <w:r>
        <w:rPr>
          <w:rFonts w:hint="eastAsia" w:asciiTheme="majorEastAsia" w:hAnsiTheme="majorEastAsia" w:eastAsiaTheme="majorEastAsia" w:cstheme="majorEastAsia"/>
          <w:b/>
          <w:bCs/>
          <w:color w:val="auto"/>
          <w:sz w:val="28"/>
          <w:szCs w:val="36"/>
          <w:u w:val="single"/>
          <w:lang w:val="en-US" w:eastAsia="zh-CN"/>
        </w:rPr>
        <w:t>山西潞安环保科技有限公司</w:t>
      </w:r>
      <w:r>
        <w:rPr>
          <w:rFonts w:hint="eastAsia" w:asciiTheme="majorEastAsia" w:hAnsiTheme="majorEastAsia" w:eastAsiaTheme="majorEastAsia" w:cstheme="majorEastAsia"/>
          <w:b/>
          <w:bCs/>
          <w:color w:val="auto"/>
          <w:sz w:val="28"/>
          <w:szCs w:val="36"/>
          <w:u w:val="none"/>
          <w:lang w:val="en-US" w:eastAsia="zh-CN"/>
        </w:rPr>
        <w:t>询比</w:t>
      </w:r>
      <w:r>
        <w:rPr>
          <w:rFonts w:hint="default" w:asciiTheme="majorEastAsia" w:hAnsiTheme="majorEastAsia" w:eastAsiaTheme="majorEastAsia" w:cstheme="majorEastAsia"/>
          <w:b/>
          <w:bCs/>
          <w:color w:val="auto"/>
          <w:sz w:val="28"/>
          <w:szCs w:val="36"/>
          <w:lang w:val="en-US" w:eastAsia="zh-CN"/>
        </w:rPr>
        <w:t>采购公告</w:t>
      </w:r>
    </w:p>
    <w:p>
      <w:pPr>
        <w:pStyle w:val="5"/>
        <w:widowControl/>
        <w:spacing w:before="120" w:beforeAutospacing="0" w:after="120" w:afterAutospacing="0" w:line="360" w:lineRule="auto"/>
        <w:ind w:firstLine="560" w:firstLineChars="200"/>
        <w:jc w:val="center"/>
        <w:rPr>
          <w:rFonts w:hint="default" w:asciiTheme="majorEastAsia" w:hAnsiTheme="majorEastAsia" w:eastAsiaTheme="majorEastAsia" w:cstheme="majorEastAsia"/>
          <w:b/>
          <w:bCs/>
          <w:color w:val="auto"/>
          <w:sz w:val="28"/>
          <w:szCs w:val="36"/>
          <w:lang w:val="en-US" w:eastAsia="zh-CN"/>
        </w:rPr>
      </w:pPr>
      <w:r>
        <w:rPr>
          <w:rFonts w:hint="eastAsia" w:asciiTheme="minorEastAsia" w:hAnsiTheme="minorEastAsia" w:cstheme="minorEastAsia"/>
          <w:color w:val="444444"/>
          <w:sz w:val="28"/>
          <w:szCs w:val="28"/>
          <w:shd w:val="clear" w:color="auto" w:fill="FFFFFF"/>
        </w:rPr>
        <w:t>线下竞价采购公告（项目编号</w:t>
      </w:r>
      <w:r>
        <w:rPr>
          <w:rFonts w:hint="eastAsia" w:asciiTheme="minorEastAsia" w:hAnsiTheme="minorEastAsia" w:cstheme="minorEastAsia"/>
          <w:color w:val="444444"/>
          <w:sz w:val="28"/>
          <w:szCs w:val="28"/>
          <w:shd w:val="clear" w:color="auto" w:fill="FFFFFF"/>
          <w:lang w:val="en-US" w:eastAsia="zh-CN"/>
        </w:rPr>
        <w:t>LA-HB-ZT-CG-</w:t>
      </w:r>
      <w:r>
        <w:rPr>
          <w:rFonts w:ascii="微软雅黑" w:hAnsi="微软雅黑" w:eastAsia="微软雅黑" w:cs="微软雅黑"/>
          <w:color w:val="1F3149"/>
          <w:sz w:val="21"/>
          <w:szCs w:val="21"/>
          <w:shd w:val="clear" w:color="auto" w:fill="FFFFFF"/>
        </w:rPr>
        <w:t>202</w:t>
      </w:r>
      <w:r>
        <w:rPr>
          <w:rFonts w:hint="eastAsia" w:ascii="微软雅黑" w:hAnsi="微软雅黑" w:eastAsia="微软雅黑" w:cs="微软雅黑"/>
          <w:color w:val="1F3149"/>
          <w:sz w:val="21"/>
          <w:szCs w:val="21"/>
          <w:shd w:val="clear" w:color="auto" w:fill="FFFFFF"/>
        </w:rPr>
        <w:t>2</w:t>
      </w:r>
      <w:r>
        <w:rPr>
          <w:rFonts w:ascii="微软雅黑" w:hAnsi="微软雅黑" w:eastAsia="微软雅黑" w:cs="微软雅黑"/>
          <w:color w:val="1F3149"/>
          <w:sz w:val="21"/>
          <w:szCs w:val="21"/>
          <w:shd w:val="clear" w:color="auto" w:fill="FFFFFF"/>
        </w:rPr>
        <w:t>-00</w:t>
      </w:r>
      <w:r>
        <w:rPr>
          <w:rFonts w:hint="eastAsia" w:ascii="微软雅黑" w:hAnsi="微软雅黑" w:eastAsia="微软雅黑" w:cs="微软雅黑"/>
          <w:color w:val="1F3149"/>
          <w:sz w:val="21"/>
          <w:szCs w:val="21"/>
          <w:shd w:val="clear" w:color="auto" w:fill="FFFFFF"/>
          <w:lang w:val="en-US" w:eastAsia="zh-CN"/>
        </w:rPr>
        <w:t>8</w:t>
      </w:r>
      <w:r>
        <w:rPr>
          <w:rFonts w:hint="eastAsia" w:asciiTheme="minorEastAsia" w:hAnsiTheme="minorEastAsia" w:cstheme="minorEastAsia"/>
          <w:color w:val="1F3149"/>
          <w:sz w:val="28"/>
          <w:szCs w:val="28"/>
          <w:shd w:val="clear" w:color="auto" w:fill="FFFFFF"/>
        </w:rPr>
        <w:t>）</w:t>
      </w:r>
    </w:p>
    <w:p>
      <w:pPr>
        <w:spacing w:line="360" w:lineRule="auto"/>
        <w:ind w:firstLine="440" w:firstLineChars="200"/>
        <w:jc w:val="both"/>
        <w:rPr>
          <w:rFonts w:hint="default" w:asciiTheme="majorEastAsia" w:hAnsiTheme="majorEastAsia" w:eastAsiaTheme="majorEastAsia" w:cstheme="majorEastAsia"/>
          <w:b w:val="0"/>
          <w:bCs w:val="0"/>
          <w:color w:val="auto"/>
          <w:sz w:val="22"/>
          <w:szCs w:val="28"/>
          <w:lang w:val="en-US" w:eastAsia="zh-CN"/>
        </w:rPr>
      </w:pPr>
      <w:r>
        <w:rPr>
          <w:rFonts w:hint="eastAsia" w:asciiTheme="majorEastAsia" w:hAnsiTheme="majorEastAsia" w:eastAsiaTheme="majorEastAsia" w:cstheme="majorEastAsia"/>
          <w:b w:val="0"/>
          <w:bCs w:val="0"/>
          <w:color w:val="auto"/>
          <w:sz w:val="22"/>
          <w:szCs w:val="28"/>
          <w:u w:val="single"/>
          <w:lang w:val="en-US" w:eastAsia="zh-CN"/>
        </w:rPr>
        <w:t>山西潞安环保科技有限公司</w:t>
      </w:r>
      <w:r>
        <w:rPr>
          <w:rFonts w:hint="default" w:asciiTheme="majorEastAsia" w:hAnsiTheme="majorEastAsia" w:eastAsiaTheme="majorEastAsia" w:cstheme="majorEastAsia"/>
          <w:b w:val="0"/>
          <w:bCs w:val="0"/>
          <w:color w:val="auto"/>
          <w:sz w:val="22"/>
          <w:szCs w:val="28"/>
          <w:lang w:val="en-US" w:eastAsia="zh-CN"/>
        </w:rPr>
        <w:t>已具备采购条件，现公开邀请供应商参加</w:t>
      </w:r>
      <w:r>
        <w:rPr>
          <w:rFonts w:hint="eastAsia" w:asciiTheme="majorEastAsia" w:hAnsiTheme="majorEastAsia" w:eastAsiaTheme="majorEastAsia" w:cstheme="majorEastAsia"/>
          <w:b w:val="0"/>
          <w:bCs w:val="0"/>
          <w:color w:val="auto"/>
          <w:sz w:val="22"/>
          <w:szCs w:val="28"/>
          <w:lang w:val="en-US" w:eastAsia="zh-CN"/>
        </w:rPr>
        <w:t>询比</w:t>
      </w:r>
      <w:r>
        <w:rPr>
          <w:rFonts w:hint="default" w:asciiTheme="majorEastAsia" w:hAnsiTheme="majorEastAsia" w:eastAsiaTheme="majorEastAsia" w:cstheme="majorEastAsia"/>
          <w:b w:val="0"/>
          <w:bCs w:val="0"/>
          <w:color w:val="auto"/>
          <w:sz w:val="22"/>
          <w:szCs w:val="28"/>
          <w:lang w:val="en-US" w:eastAsia="zh-CN"/>
        </w:rPr>
        <w:t>采购活动</w:t>
      </w:r>
      <w:r>
        <w:rPr>
          <w:rFonts w:hint="eastAsia" w:asciiTheme="majorEastAsia" w:hAnsiTheme="majorEastAsia" w:eastAsiaTheme="majorEastAsia" w:cstheme="majorEastAsia"/>
          <w:b w:val="0"/>
          <w:bCs w:val="0"/>
          <w:color w:val="auto"/>
          <w:sz w:val="22"/>
          <w:szCs w:val="28"/>
          <w:lang w:val="en-US" w:eastAsia="zh-CN"/>
        </w:rPr>
        <w:t>。</w:t>
      </w:r>
    </w:p>
    <w:p>
      <w:pPr>
        <w:spacing w:line="360" w:lineRule="auto"/>
        <w:jc w:val="both"/>
        <w:rPr>
          <w:rFonts w:hint="default" w:asciiTheme="majorEastAsia" w:hAnsiTheme="majorEastAsia" w:eastAsiaTheme="majorEastAsia" w:cstheme="majorEastAsia"/>
          <w:b/>
          <w:bCs/>
          <w:color w:val="auto"/>
          <w:sz w:val="22"/>
          <w:szCs w:val="28"/>
          <w:lang w:val="en-US" w:eastAsia="zh-CN"/>
        </w:rPr>
      </w:pPr>
      <w:r>
        <w:rPr>
          <w:rFonts w:hint="default" w:asciiTheme="majorEastAsia" w:hAnsiTheme="majorEastAsia" w:eastAsiaTheme="majorEastAsia" w:cstheme="majorEastAsia"/>
          <w:b/>
          <w:bCs/>
          <w:color w:val="auto"/>
          <w:sz w:val="22"/>
          <w:szCs w:val="28"/>
          <w:lang w:val="en-US" w:eastAsia="zh-CN"/>
        </w:rPr>
        <w:t>1</w:t>
      </w:r>
      <w:r>
        <w:rPr>
          <w:rFonts w:hint="eastAsia" w:asciiTheme="majorEastAsia" w:hAnsiTheme="majorEastAsia" w:eastAsiaTheme="majorEastAsia" w:cstheme="majorEastAsia"/>
          <w:b/>
          <w:bCs/>
          <w:color w:val="auto"/>
          <w:sz w:val="22"/>
          <w:szCs w:val="28"/>
          <w:lang w:val="en-US" w:eastAsia="zh-CN"/>
        </w:rPr>
        <w:t>　</w:t>
      </w:r>
      <w:r>
        <w:rPr>
          <w:rFonts w:hint="default" w:asciiTheme="majorEastAsia" w:hAnsiTheme="majorEastAsia" w:eastAsiaTheme="majorEastAsia" w:cstheme="majorEastAsia"/>
          <w:b/>
          <w:bCs/>
          <w:color w:val="auto"/>
          <w:sz w:val="22"/>
          <w:szCs w:val="28"/>
          <w:lang w:val="en-US" w:eastAsia="zh-CN"/>
        </w:rPr>
        <w:t>采购项目简介</w:t>
      </w:r>
    </w:p>
    <w:p>
      <w:pPr>
        <w:spacing w:line="360" w:lineRule="auto"/>
        <w:jc w:val="both"/>
        <w:rPr>
          <w:rFonts w:hint="default" w:asciiTheme="majorEastAsia" w:hAnsiTheme="majorEastAsia" w:eastAsiaTheme="majorEastAsia" w:cstheme="majorEastAsia"/>
          <w:b w:val="0"/>
          <w:bCs w:val="0"/>
          <w:color w:val="auto"/>
          <w:sz w:val="22"/>
          <w:szCs w:val="28"/>
          <w:lang w:val="en-US" w:eastAsia="zh-CN"/>
        </w:rPr>
      </w:pPr>
      <w:r>
        <w:rPr>
          <w:rFonts w:hint="default" w:asciiTheme="majorEastAsia" w:hAnsiTheme="majorEastAsia" w:eastAsiaTheme="majorEastAsia" w:cstheme="majorEastAsia"/>
          <w:b w:val="0"/>
          <w:bCs w:val="0"/>
          <w:color w:val="auto"/>
          <w:sz w:val="22"/>
          <w:szCs w:val="28"/>
          <w:lang w:val="en-US" w:eastAsia="zh-CN"/>
        </w:rPr>
        <w:t>1.1</w:t>
      </w:r>
      <w:r>
        <w:rPr>
          <w:rFonts w:hint="eastAsia" w:asciiTheme="majorEastAsia" w:hAnsiTheme="majorEastAsia" w:eastAsiaTheme="majorEastAsia" w:cstheme="majorEastAsia"/>
          <w:b w:val="0"/>
          <w:bCs w:val="0"/>
          <w:color w:val="auto"/>
          <w:sz w:val="22"/>
          <w:szCs w:val="28"/>
          <w:lang w:val="en-US" w:eastAsia="zh-CN"/>
        </w:rPr>
        <w:t>　</w:t>
      </w:r>
      <w:r>
        <w:rPr>
          <w:rFonts w:hint="default" w:asciiTheme="majorEastAsia" w:hAnsiTheme="majorEastAsia" w:eastAsiaTheme="majorEastAsia" w:cstheme="majorEastAsia"/>
          <w:b w:val="0"/>
          <w:bCs w:val="0"/>
          <w:color w:val="auto"/>
          <w:sz w:val="22"/>
          <w:szCs w:val="28"/>
          <w:lang w:val="en-US" w:eastAsia="zh-CN"/>
        </w:rPr>
        <w:t>采购项目名称：</w:t>
      </w:r>
      <w:r>
        <w:rPr>
          <w:rFonts w:hint="eastAsia" w:asciiTheme="majorEastAsia" w:hAnsiTheme="majorEastAsia" w:eastAsiaTheme="majorEastAsia" w:cstheme="majorEastAsia"/>
          <w:b w:val="0"/>
          <w:bCs w:val="0"/>
          <w:color w:val="auto"/>
          <w:sz w:val="22"/>
          <w:szCs w:val="28"/>
          <w:u w:val="single"/>
          <w:lang w:val="en-US" w:eastAsia="zh-CN"/>
        </w:rPr>
        <w:t>山西潞安环保科技有限公司钻探项目无缝钢管等采购</w:t>
      </w:r>
    </w:p>
    <w:p>
      <w:pPr>
        <w:spacing w:line="360" w:lineRule="auto"/>
        <w:jc w:val="both"/>
        <w:rPr>
          <w:rFonts w:hint="default" w:asciiTheme="majorEastAsia" w:hAnsiTheme="majorEastAsia" w:eastAsiaTheme="majorEastAsia" w:cstheme="majorEastAsia"/>
          <w:b w:val="0"/>
          <w:bCs w:val="0"/>
          <w:color w:val="auto"/>
          <w:sz w:val="22"/>
          <w:szCs w:val="28"/>
          <w:lang w:val="en-US" w:eastAsia="zh-CN"/>
        </w:rPr>
      </w:pPr>
      <w:r>
        <w:rPr>
          <w:rFonts w:hint="default" w:asciiTheme="majorEastAsia" w:hAnsiTheme="majorEastAsia" w:eastAsiaTheme="majorEastAsia" w:cstheme="majorEastAsia"/>
          <w:b w:val="0"/>
          <w:bCs w:val="0"/>
          <w:color w:val="auto"/>
          <w:sz w:val="22"/>
          <w:szCs w:val="28"/>
          <w:lang w:val="en-US" w:eastAsia="zh-CN"/>
        </w:rPr>
        <w:t>1.2</w:t>
      </w:r>
      <w:r>
        <w:rPr>
          <w:rFonts w:hint="eastAsia" w:asciiTheme="majorEastAsia" w:hAnsiTheme="majorEastAsia" w:eastAsiaTheme="majorEastAsia" w:cstheme="majorEastAsia"/>
          <w:b w:val="0"/>
          <w:bCs w:val="0"/>
          <w:color w:val="auto"/>
          <w:sz w:val="22"/>
          <w:szCs w:val="28"/>
          <w:lang w:val="en-US" w:eastAsia="zh-CN"/>
        </w:rPr>
        <w:t>　</w:t>
      </w:r>
      <w:r>
        <w:rPr>
          <w:rFonts w:hint="default" w:asciiTheme="majorEastAsia" w:hAnsiTheme="majorEastAsia" w:eastAsiaTheme="majorEastAsia" w:cstheme="majorEastAsia"/>
          <w:b w:val="0"/>
          <w:bCs w:val="0"/>
          <w:color w:val="auto"/>
          <w:sz w:val="22"/>
          <w:szCs w:val="28"/>
          <w:lang w:val="en-US" w:eastAsia="zh-CN"/>
        </w:rPr>
        <w:t>采购人：</w:t>
      </w:r>
      <w:r>
        <w:rPr>
          <w:rFonts w:hint="eastAsia" w:asciiTheme="majorEastAsia" w:hAnsiTheme="majorEastAsia" w:eastAsiaTheme="majorEastAsia" w:cstheme="majorEastAsia"/>
          <w:b w:val="0"/>
          <w:bCs w:val="0"/>
          <w:color w:val="auto"/>
          <w:sz w:val="22"/>
          <w:szCs w:val="28"/>
          <w:u w:val="single"/>
          <w:lang w:val="en-US" w:eastAsia="zh-CN"/>
        </w:rPr>
        <w:t>山西潞安环保科技有限公司</w:t>
      </w:r>
    </w:p>
    <w:p>
      <w:pPr>
        <w:spacing w:line="360" w:lineRule="auto"/>
        <w:jc w:val="both"/>
        <w:rPr>
          <w:rFonts w:hint="default" w:asciiTheme="majorEastAsia" w:hAnsiTheme="majorEastAsia" w:eastAsiaTheme="majorEastAsia" w:cstheme="majorEastAsia"/>
          <w:b w:val="0"/>
          <w:bCs w:val="0"/>
          <w:color w:val="auto"/>
          <w:sz w:val="22"/>
          <w:szCs w:val="28"/>
          <w:u w:val="single"/>
          <w:lang w:val="en-US" w:eastAsia="zh-CN"/>
        </w:rPr>
      </w:pPr>
      <w:r>
        <w:rPr>
          <w:rFonts w:hint="default" w:asciiTheme="majorEastAsia" w:hAnsiTheme="majorEastAsia" w:eastAsiaTheme="majorEastAsia" w:cstheme="majorEastAsia"/>
          <w:b w:val="0"/>
          <w:bCs w:val="0"/>
          <w:color w:val="auto"/>
          <w:sz w:val="22"/>
          <w:szCs w:val="28"/>
          <w:lang w:val="en-US" w:eastAsia="zh-CN"/>
        </w:rPr>
        <w:t>1.</w:t>
      </w:r>
      <w:r>
        <w:rPr>
          <w:rFonts w:hint="eastAsia" w:asciiTheme="majorEastAsia" w:hAnsiTheme="majorEastAsia" w:eastAsiaTheme="majorEastAsia" w:cstheme="majorEastAsia"/>
          <w:b w:val="0"/>
          <w:bCs w:val="0"/>
          <w:color w:val="auto"/>
          <w:sz w:val="22"/>
          <w:szCs w:val="28"/>
          <w:lang w:val="en-US" w:eastAsia="zh-CN"/>
        </w:rPr>
        <w:t>3　</w:t>
      </w:r>
      <w:r>
        <w:rPr>
          <w:rFonts w:hint="default" w:asciiTheme="majorEastAsia" w:hAnsiTheme="majorEastAsia" w:eastAsiaTheme="majorEastAsia" w:cstheme="majorEastAsia"/>
          <w:b w:val="0"/>
          <w:bCs w:val="0"/>
          <w:color w:val="auto"/>
          <w:sz w:val="22"/>
          <w:szCs w:val="28"/>
          <w:lang w:val="en-US" w:eastAsia="zh-CN"/>
        </w:rPr>
        <w:t>采购项目资金落实情况</w:t>
      </w:r>
      <w:r>
        <w:rPr>
          <w:rFonts w:hint="eastAsia" w:asciiTheme="majorEastAsia" w:hAnsiTheme="majorEastAsia" w:eastAsiaTheme="majorEastAsia" w:cstheme="majorEastAsia"/>
          <w:b w:val="0"/>
          <w:bCs w:val="0"/>
          <w:color w:val="auto"/>
          <w:sz w:val="22"/>
          <w:szCs w:val="28"/>
          <w:lang w:val="en-US" w:eastAsia="zh-CN"/>
        </w:rPr>
        <w:t>；</w:t>
      </w:r>
      <w:r>
        <w:rPr>
          <w:rFonts w:hint="eastAsia" w:asciiTheme="majorEastAsia" w:hAnsiTheme="majorEastAsia" w:eastAsiaTheme="majorEastAsia" w:cstheme="majorEastAsia"/>
          <w:b w:val="0"/>
          <w:bCs w:val="0"/>
          <w:color w:val="auto"/>
          <w:sz w:val="22"/>
          <w:szCs w:val="28"/>
          <w:u w:val="single"/>
          <w:lang w:val="en-US" w:eastAsia="zh-CN"/>
        </w:rPr>
        <w:t xml:space="preserve">企业自筹 </w:t>
      </w:r>
    </w:p>
    <w:p>
      <w:pPr>
        <w:spacing w:line="360" w:lineRule="auto"/>
        <w:jc w:val="left"/>
        <w:rPr>
          <w:rFonts w:hint="eastAsia" w:asciiTheme="majorEastAsia" w:hAnsiTheme="majorEastAsia" w:eastAsiaTheme="majorEastAsia" w:cstheme="majorEastAsia"/>
          <w:b w:val="0"/>
          <w:bCs w:val="0"/>
          <w:color w:val="auto"/>
          <w:sz w:val="22"/>
          <w:szCs w:val="28"/>
          <w:u w:val="single"/>
          <w:lang w:val="en-US" w:eastAsia="zh-CN"/>
        </w:rPr>
      </w:pPr>
      <w:r>
        <w:rPr>
          <w:rFonts w:hint="default" w:asciiTheme="majorEastAsia" w:hAnsiTheme="majorEastAsia" w:eastAsiaTheme="majorEastAsia" w:cstheme="majorEastAsia"/>
          <w:b w:val="0"/>
          <w:bCs w:val="0"/>
          <w:color w:val="auto"/>
          <w:sz w:val="22"/>
          <w:szCs w:val="28"/>
          <w:lang w:val="en-US" w:eastAsia="zh-CN"/>
        </w:rPr>
        <w:t>1.</w:t>
      </w:r>
      <w:r>
        <w:rPr>
          <w:rFonts w:hint="eastAsia" w:asciiTheme="majorEastAsia" w:hAnsiTheme="majorEastAsia" w:eastAsiaTheme="majorEastAsia" w:cstheme="majorEastAsia"/>
          <w:b w:val="0"/>
          <w:bCs w:val="0"/>
          <w:color w:val="auto"/>
          <w:sz w:val="22"/>
          <w:szCs w:val="28"/>
          <w:lang w:val="en-US" w:eastAsia="zh-CN"/>
        </w:rPr>
        <w:t>4　</w:t>
      </w:r>
      <w:r>
        <w:rPr>
          <w:rFonts w:hint="default" w:asciiTheme="majorEastAsia" w:hAnsiTheme="majorEastAsia" w:eastAsiaTheme="majorEastAsia" w:cstheme="majorEastAsia"/>
          <w:b w:val="0"/>
          <w:bCs w:val="0"/>
          <w:color w:val="auto"/>
          <w:sz w:val="22"/>
          <w:szCs w:val="28"/>
          <w:lang w:val="en-US" w:eastAsia="zh-CN"/>
        </w:rPr>
        <w:t>采购项目概况</w:t>
      </w:r>
      <w:r>
        <w:rPr>
          <w:rFonts w:hint="default" w:asciiTheme="majorEastAsia" w:hAnsiTheme="majorEastAsia" w:eastAsiaTheme="majorEastAsia" w:cstheme="majorEastAsia"/>
          <w:b w:val="0"/>
          <w:bCs w:val="0"/>
          <w:color w:val="auto"/>
          <w:sz w:val="22"/>
          <w:szCs w:val="28"/>
          <w:u w:val="single"/>
          <w:lang w:val="en-US" w:eastAsia="zh-CN"/>
        </w:rPr>
        <w:t>：</w:t>
      </w:r>
      <w:r>
        <w:rPr>
          <w:rFonts w:hint="eastAsia" w:asciiTheme="majorEastAsia" w:hAnsiTheme="majorEastAsia" w:eastAsiaTheme="majorEastAsia" w:cstheme="majorEastAsia"/>
          <w:b w:val="0"/>
          <w:bCs w:val="0"/>
          <w:color w:val="auto"/>
          <w:sz w:val="22"/>
          <w:szCs w:val="28"/>
          <w:u w:val="single"/>
          <w:lang w:val="en-US" w:eastAsia="zh-CN"/>
        </w:rPr>
        <w:t xml:space="preserve">无缝钢管等采购 </w:t>
      </w:r>
      <w:r>
        <w:rPr>
          <w:rFonts w:hint="eastAsia" w:asciiTheme="majorEastAsia" w:hAnsiTheme="majorEastAsia" w:eastAsiaTheme="majorEastAsia" w:cstheme="majorEastAsia"/>
          <w:b w:val="0"/>
          <w:bCs w:val="0"/>
          <w:color w:val="auto"/>
          <w:sz w:val="22"/>
          <w:szCs w:val="28"/>
          <w:lang w:val="en-US" w:eastAsia="zh-CN"/>
        </w:rPr>
        <w:t xml:space="preserve">                                                            </w:t>
      </w:r>
      <w:r>
        <w:rPr>
          <w:rFonts w:hint="default" w:asciiTheme="majorEastAsia" w:hAnsiTheme="majorEastAsia" w:eastAsiaTheme="majorEastAsia" w:cstheme="majorEastAsia"/>
          <w:b w:val="0"/>
          <w:bCs w:val="0"/>
          <w:color w:val="auto"/>
          <w:sz w:val="22"/>
          <w:szCs w:val="28"/>
          <w:lang w:val="en-US" w:eastAsia="zh-CN"/>
        </w:rPr>
        <w:t>1.</w:t>
      </w:r>
      <w:r>
        <w:rPr>
          <w:rFonts w:hint="eastAsia" w:asciiTheme="majorEastAsia" w:hAnsiTheme="majorEastAsia" w:eastAsiaTheme="majorEastAsia" w:cstheme="majorEastAsia"/>
          <w:b w:val="0"/>
          <w:bCs w:val="0"/>
          <w:color w:val="auto"/>
          <w:sz w:val="22"/>
          <w:szCs w:val="28"/>
          <w:lang w:val="en-US" w:eastAsia="zh-CN"/>
        </w:rPr>
        <w:t>5　</w:t>
      </w:r>
      <w:r>
        <w:rPr>
          <w:rFonts w:hint="default" w:asciiTheme="majorEastAsia" w:hAnsiTheme="majorEastAsia" w:eastAsiaTheme="majorEastAsia" w:cstheme="majorEastAsia"/>
          <w:b w:val="0"/>
          <w:bCs w:val="0"/>
          <w:color w:val="auto"/>
          <w:sz w:val="22"/>
          <w:szCs w:val="28"/>
          <w:lang w:val="en-US" w:eastAsia="zh-CN"/>
        </w:rPr>
        <w:t>成交供应商</w:t>
      </w:r>
      <w:r>
        <w:rPr>
          <w:rFonts w:hint="eastAsia" w:asciiTheme="majorEastAsia" w:hAnsiTheme="majorEastAsia" w:eastAsiaTheme="majorEastAsia" w:cstheme="majorEastAsia"/>
          <w:b w:val="0"/>
          <w:bCs w:val="0"/>
          <w:color w:val="auto"/>
          <w:sz w:val="22"/>
          <w:szCs w:val="28"/>
          <w:lang w:val="en-US" w:eastAsia="zh-CN"/>
        </w:rPr>
        <w:t>候选人</w:t>
      </w:r>
      <w:r>
        <w:rPr>
          <w:rFonts w:hint="default" w:asciiTheme="majorEastAsia" w:hAnsiTheme="majorEastAsia" w:eastAsiaTheme="majorEastAsia" w:cstheme="majorEastAsia"/>
          <w:b w:val="0"/>
          <w:bCs w:val="0"/>
          <w:color w:val="auto"/>
          <w:sz w:val="22"/>
          <w:szCs w:val="28"/>
          <w:lang w:val="en-US" w:eastAsia="zh-CN"/>
        </w:rPr>
        <w:t>数量：</w:t>
      </w:r>
      <w:r>
        <w:rPr>
          <w:rFonts w:hint="eastAsia" w:asciiTheme="majorEastAsia" w:hAnsiTheme="majorEastAsia" w:eastAsiaTheme="majorEastAsia" w:cstheme="majorEastAsia"/>
          <w:b w:val="0"/>
          <w:bCs w:val="0"/>
          <w:color w:val="auto"/>
          <w:sz w:val="22"/>
          <w:szCs w:val="28"/>
          <w:u w:val="single"/>
          <w:lang w:val="en-US" w:eastAsia="zh-CN"/>
        </w:rPr>
        <w:t xml:space="preserve">  一 家 </w:t>
      </w:r>
    </w:p>
    <w:p>
      <w:pPr>
        <w:spacing w:line="360" w:lineRule="auto"/>
        <w:jc w:val="left"/>
        <w:rPr>
          <w:rFonts w:hint="default" w:asciiTheme="majorEastAsia" w:hAnsiTheme="majorEastAsia" w:eastAsiaTheme="majorEastAsia" w:cstheme="majorEastAsia"/>
          <w:b w:val="0"/>
          <w:bCs w:val="0"/>
          <w:color w:val="auto"/>
          <w:sz w:val="22"/>
          <w:szCs w:val="28"/>
          <w:u w:val="single"/>
          <w:lang w:val="en-US" w:eastAsia="zh-CN"/>
        </w:rPr>
      </w:pPr>
      <w:r>
        <w:rPr>
          <w:rFonts w:hint="eastAsia" w:asciiTheme="majorEastAsia" w:hAnsiTheme="majorEastAsia" w:eastAsiaTheme="majorEastAsia" w:cstheme="majorEastAsia"/>
          <w:b w:val="0"/>
          <w:bCs w:val="0"/>
          <w:color w:val="auto"/>
          <w:sz w:val="22"/>
          <w:szCs w:val="28"/>
          <w:u w:val="none"/>
          <w:lang w:val="en-US" w:eastAsia="zh-CN"/>
        </w:rPr>
        <w:t xml:space="preserve">                 成交份额：</w:t>
      </w:r>
      <w:r>
        <w:rPr>
          <w:rFonts w:hint="eastAsia" w:asciiTheme="majorEastAsia" w:hAnsiTheme="majorEastAsia" w:eastAsiaTheme="majorEastAsia" w:cstheme="majorEastAsia"/>
          <w:b w:val="0"/>
          <w:bCs w:val="0"/>
          <w:color w:val="auto"/>
          <w:sz w:val="22"/>
          <w:szCs w:val="28"/>
          <w:u w:val="single"/>
          <w:lang w:val="en-US" w:eastAsia="zh-CN"/>
        </w:rPr>
        <w:t>按采购方具体计划为主</w:t>
      </w:r>
    </w:p>
    <w:p>
      <w:pPr>
        <w:spacing w:line="360" w:lineRule="auto"/>
        <w:jc w:val="both"/>
        <w:rPr>
          <w:rFonts w:hint="default" w:asciiTheme="majorEastAsia" w:hAnsiTheme="majorEastAsia" w:eastAsiaTheme="majorEastAsia" w:cstheme="majorEastAsia"/>
          <w:b/>
          <w:bCs/>
          <w:color w:val="auto"/>
          <w:sz w:val="21"/>
          <w:szCs w:val="24"/>
          <w:lang w:val="en-US" w:eastAsia="zh-CN"/>
        </w:rPr>
      </w:pPr>
      <w:r>
        <w:rPr>
          <w:rFonts w:hint="default" w:asciiTheme="majorEastAsia" w:hAnsiTheme="majorEastAsia" w:eastAsiaTheme="majorEastAsia" w:cstheme="majorEastAsia"/>
          <w:b/>
          <w:bCs/>
          <w:color w:val="auto"/>
          <w:sz w:val="21"/>
          <w:szCs w:val="24"/>
          <w:lang w:val="en-US" w:eastAsia="zh-CN"/>
        </w:rPr>
        <w:t>2</w:t>
      </w:r>
      <w:r>
        <w:rPr>
          <w:rFonts w:hint="eastAsia" w:asciiTheme="majorEastAsia" w:hAnsiTheme="majorEastAsia" w:eastAsiaTheme="majorEastAsia" w:cstheme="majorEastAsia"/>
          <w:b/>
          <w:bCs/>
          <w:color w:val="auto"/>
          <w:sz w:val="21"/>
          <w:szCs w:val="24"/>
          <w:lang w:val="en-US" w:eastAsia="zh-CN"/>
        </w:rPr>
        <w:t>　</w:t>
      </w:r>
      <w:r>
        <w:rPr>
          <w:rFonts w:hint="default" w:asciiTheme="majorEastAsia" w:hAnsiTheme="majorEastAsia" w:eastAsiaTheme="majorEastAsia" w:cstheme="majorEastAsia"/>
          <w:b/>
          <w:bCs/>
          <w:color w:val="auto"/>
          <w:sz w:val="21"/>
          <w:szCs w:val="24"/>
          <w:lang w:val="en-US" w:eastAsia="zh-CN"/>
        </w:rPr>
        <w:t>采购范围及相关要求</w:t>
      </w:r>
    </w:p>
    <w:p>
      <w:pPr>
        <w:spacing w:line="360" w:lineRule="auto"/>
        <w:jc w:val="both"/>
        <w:rPr>
          <w:rFonts w:hint="default"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2.1</w:t>
      </w:r>
      <w:r>
        <w:rPr>
          <w:rFonts w:hint="eastAsia"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　</w:t>
      </w:r>
      <w:r>
        <w:rPr>
          <w:rFonts w:hint="default"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采购范围：</w:t>
      </w:r>
      <w:r>
        <w:rPr>
          <w:rFonts w:hint="eastAsia" w:asciiTheme="majorEastAsia" w:hAnsiTheme="majorEastAsia" w:eastAsiaTheme="majorEastAsia" w:cstheme="majorEastAsia"/>
          <w:b w:val="0"/>
          <w:bCs w:val="0"/>
          <w:color w:val="auto"/>
          <w:sz w:val="22"/>
          <w:szCs w:val="28"/>
          <w:u w:val="single"/>
          <w:lang w:val="en-US" w:eastAsia="zh-CN"/>
        </w:rPr>
        <w:t>无缝钢管等</w:t>
      </w:r>
      <w:r>
        <w:rPr>
          <w:rFonts w:hint="eastAsia"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采购</w:t>
      </w:r>
    </w:p>
    <w:p>
      <w:pPr>
        <w:spacing w:line="360" w:lineRule="auto"/>
        <w:jc w:val="both"/>
        <w:rPr>
          <w:rFonts w:hint="eastAsia"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2.2</w:t>
      </w:r>
      <w:r>
        <w:rPr>
          <w:rFonts w:hint="eastAsia"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　最高限价：符合市场价</w:t>
      </w:r>
    </w:p>
    <w:p>
      <w:pPr>
        <w:spacing w:line="360" w:lineRule="auto"/>
        <w:jc w:val="both"/>
        <w:rPr>
          <w:rFonts w:hint="eastAsia" w:asciiTheme="majorEastAsia" w:hAnsiTheme="majorEastAsia" w:eastAsiaTheme="majorEastAsia" w:cstheme="majorEastAsia"/>
          <w:b w:val="0"/>
          <w:bCs w:val="0"/>
          <w:color w:val="000000" w:themeColor="text1"/>
          <w:sz w:val="22"/>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 xml:space="preserve">2.3  </w:t>
      </w:r>
      <w:r>
        <w:rPr>
          <w:rFonts w:hint="default"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交货期：</w:t>
      </w:r>
      <w:r>
        <w:rPr>
          <w:rFonts w:hint="eastAsia" w:asciiTheme="majorEastAsia" w:hAnsiTheme="majorEastAsia" w:eastAsiaTheme="majorEastAsia" w:cstheme="majorEastAsia"/>
          <w:b w:val="0"/>
          <w:bCs w:val="0"/>
          <w:color w:val="000000" w:themeColor="text1"/>
          <w:sz w:val="22"/>
          <w:szCs w:val="28"/>
          <w:u w:val="single"/>
          <w:lang w:val="en-US" w:eastAsia="zh-CN"/>
          <w14:textFill>
            <w14:solidFill>
              <w14:schemeClr w14:val="tx1"/>
            </w14:solidFill>
          </w14:textFill>
        </w:rPr>
        <w:t xml:space="preserve">  2022年11月25日前按采购方要求时间供货  </w:t>
      </w:r>
    </w:p>
    <w:p>
      <w:pPr>
        <w:spacing w:line="360" w:lineRule="auto"/>
        <w:jc w:val="both"/>
        <w:rPr>
          <w:rFonts w:hint="eastAsia" w:asciiTheme="majorEastAsia" w:hAnsiTheme="majorEastAsia" w:eastAsiaTheme="majorEastAsia" w:cstheme="majorEastAsia"/>
          <w:b w:val="0"/>
          <w:bCs w:val="0"/>
          <w:color w:val="000000" w:themeColor="text1"/>
          <w:sz w:val="22"/>
          <w:szCs w:val="28"/>
          <w:u w:val="single"/>
          <w:lang w:val="en-US"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2.</w:t>
      </w:r>
      <w:r>
        <w:rPr>
          <w:rFonts w:hint="eastAsia"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4　</w:t>
      </w:r>
      <w:r>
        <w:rPr>
          <w:rFonts w:hint="default"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交货地点：</w:t>
      </w:r>
      <w:r>
        <w:rPr>
          <w:rFonts w:hint="eastAsia" w:asciiTheme="majorEastAsia" w:hAnsiTheme="majorEastAsia" w:eastAsiaTheme="majorEastAsia" w:cstheme="majorEastAsia"/>
          <w:b w:val="0"/>
          <w:bCs w:val="0"/>
          <w:color w:val="000000" w:themeColor="text1"/>
          <w:sz w:val="22"/>
          <w:szCs w:val="28"/>
          <w:u w:val="single"/>
          <w:lang w:val="en-US" w:eastAsia="zh-CN"/>
          <w14:textFill>
            <w14:solidFill>
              <w14:schemeClr w14:val="tx1"/>
            </w14:solidFill>
          </w14:textFill>
        </w:rPr>
        <w:t xml:space="preserve"> 山西潞安环保科技有限公司钻探项目 </w:t>
      </w:r>
    </w:p>
    <w:p>
      <w:pPr>
        <w:spacing w:line="360" w:lineRule="auto"/>
        <w:jc w:val="both"/>
        <w:rPr>
          <w:rFonts w:hint="eastAsia" w:asciiTheme="majorEastAsia" w:hAnsiTheme="majorEastAsia" w:eastAsiaTheme="majorEastAsia" w:cstheme="majorEastAsia"/>
          <w:b w:val="0"/>
          <w:bCs w:val="0"/>
          <w:color w:val="auto"/>
          <w:sz w:val="21"/>
          <w:szCs w:val="21"/>
          <w:shd w:val="clear" w:color="auto" w:fill="FFFFFF"/>
        </w:rPr>
      </w:pPr>
      <w:r>
        <w:rPr>
          <w:rFonts w:hint="default"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2.</w:t>
      </w:r>
      <w:r>
        <w:rPr>
          <w:rFonts w:hint="eastAsia"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5　</w:t>
      </w:r>
      <w:r>
        <w:rPr>
          <w:rFonts w:hint="default" w:asciiTheme="majorEastAsia" w:hAnsiTheme="majorEastAsia" w:eastAsiaTheme="majorEastAsia" w:cstheme="majorEastAsia"/>
          <w:b w:val="0"/>
          <w:bCs w:val="0"/>
          <w:color w:val="000000" w:themeColor="text1"/>
          <w:sz w:val="21"/>
          <w:szCs w:val="24"/>
          <w:lang w:val="en-US" w:eastAsia="zh-CN"/>
          <w14:textFill>
            <w14:solidFill>
              <w14:schemeClr w14:val="tx1"/>
            </w14:solidFill>
          </w14:textFill>
        </w:rPr>
        <w:t>货物质量标准或主要技术性能指标：</w:t>
      </w:r>
      <w:r>
        <w:rPr>
          <w:rFonts w:hint="eastAsia" w:asciiTheme="majorEastAsia" w:hAnsiTheme="majorEastAsia" w:eastAsiaTheme="majorEastAsia" w:cstheme="majorEastAsia"/>
          <w:b w:val="0"/>
          <w:bCs w:val="0"/>
          <w:color w:val="auto"/>
          <w:sz w:val="21"/>
          <w:szCs w:val="21"/>
          <w:shd w:val="clear" w:color="auto" w:fill="FFFFFF"/>
        </w:rPr>
        <w:t>符合国家及行业标准，且符合我公司采购技术要求。</w:t>
      </w:r>
    </w:p>
    <w:p>
      <w:pPr>
        <w:spacing w:line="360" w:lineRule="auto"/>
        <w:jc w:val="both"/>
        <w:rPr>
          <w:rFonts w:hint="eastAsia" w:asciiTheme="majorEastAsia" w:hAnsiTheme="majorEastAsia" w:eastAsiaTheme="majorEastAsia" w:cstheme="majorEastAsia"/>
          <w:b w:val="0"/>
          <w:bCs w:val="0"/>
          <w:color w:val="auto"/>
          <w:sz w:val="21"/>
          <w:szCs w:val="21"/>
          <w:shd w:val="clear" w:color="auto" w:fill="FFFFFF"/>
          <w:lang w:val="en-US" w:eastAsia="zh-CN"/>
        </w:rPr>
      </w:pPr>
      <w:r>
        <w:rPr>
          <w:rFonts w:hint="eastAsia" w:asciiTheme="majorEastAsia" w:hAnsiTheme="majorEastAsia" w:eastAsiaTheme="majorEastAsia" w:cstheme="majorEastAsia"/>
          <w:b w:val="0"/>
          <w:bCs w:val="0"/>
          <w:color w:val="auto"/>
          <w:sz w:val="21"/>
          <w:szCs w:val="21"/>
          <w:shd w:val="clear" w:color="auto" w:fill="FFFFFF"/>
          <w:lang w:val="en-US" w:eastAsia="zh-CN"/>
        </w:rPr>
        <w:t>2.6材料明细：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2016"/>
        <w:gridCol w:w="1626"/>
        <w:gridCol w:w="162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tcPr>
          <w:p>
            <w:pPr>
              <w:spacing w:line="360" w:lineRule="auto"/>
              <w:jc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t>名称</w:t>
            </w:r>
          </w:p>
        </w:tc>
        <w:tc>
          <w:tcPr>
            <w:tcW w:w="2016" w:type="dxa"/>
          </w:tcPr>
          <w:p>
            <w:pPr>
              <w:spacing w:line="360" w:lineRule="auto"/>
              <w:jc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t>规格</w:t>
            </w:r>
          </w:p>
        </w:tc>
        <w:tc>
          <w:tcPr>
            <w:tcW w:w="1626" w:type="dxa"/>
          </w:tcPr>
          <w:p>
            <w:pPr>
              <w:spacing w:line="360" w:lineRule="auto"/>
              <w:jc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t>单位</w:t>
            </w:r>
          </w:p>
        </w:tc>
        <w:tc>
          <w:tcPr>
            <w:tcW w:w="1627" w:type="dxa"/>
          </w:tcPr>
          <w:p>
            <w:pPr>
              <w:spacing w:line="360" w:lineRule="auto"/>
              <w:jc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t>数量</w:t>
            </w:r>
          </w:p>
        </w:tc>
        <w:tc>
          <w:tcPr>
            <w:tcW w:w="1627" w:type="dxa"/>
          </w:tcPr>
          <w:p>
            <w:pPr>
              <w:spacing w:line="360" w:lineRule="auto"/>
              <w:jc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t>送货地点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6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无缝管</w:t>
            </w:r>
          </w:p>
        </w:tc>
        <w:tc>
          <w:tcPr>
            <w:tcW w:w="201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73*12*9000mm</w:t>
            </w:r>
          </w:p>
        </w:tc>
        <w:tc>
          <w:tcPr>
            <w:tcW w:w="16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吨</w:t>
            </w:r>
          </w:p>
        </w:tc>
        <w:tc>
          <w:tcPr>
            <w:tcW w:w="1627"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1627" w:type="dxa"/>
            <w:vMerge w:val="restart"/>
            <w:vAlign w:val="center"/>
          </w:tcPr>
          <w:p>
            <w:pPr>
              <w:spacing w:line="360" w:lineRule="auto"/>
              <w:jc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t>山西潞安环保科技有限公司候堡厂区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圆钢</w:t>
            </w:r>
          </w:p>
        </w:tc>
        <w:tc>
          <w:tcPr>
            <w:tcW w:w="2016" w:type="dxa"/>
            <w:vAlign w:val="center"/>
          </w:tcPr>
          <w:p>
            <w:pPr>
              <w:keepNext w:val="0"/>
              <w:keepLines w:val="0"/>
              <w:widowControl/>
              <w:suppressLineNumbers w:val="0"/>
              <w:jc w:val="center"/>
              <w:textAlignment w:val="center"/>
              <w:rPr>
                <w:rFonts w:hint="default"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t>75mm</w:t>
            </w:r>
            <w:bookmarkStart w:id="0" w:name="_GoBack"/>
            <w:bookmarkEnd w:id="0"/>
          </w:p>
        </w:tc>
        <w:tc>
          <w:tcPr>
            <w:tcW w:w="16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吨</w:t>
            </w:r>
          </w:p>
        </w:tc>
        <w:tc>
          <w:tcPr>
            <w:tcW w:w="1627"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627" w:type="dxa"/>
            <w:vMerge w:val="continue"/>
          </w:tcPr>
          <w:p>
            <w:pPr>
              <w:spacing w:line="360" w:lineRule="auto"/>
              <w:jc w:val="both"/>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钢管</w:t>
            </w:r>
          </w:p>
        </w:tc>
        <w:tc>
          <w:tcPr>
            <w:tcW w:w="201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73*10mm</w:t>
            </w:r>
          </w:p>
        </w:tc>
        <w:tc>
          <w:tcPr>
            <w:tcW w:w="16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吨</w:t>
            </w:r>
          </w:p>
        </w:tc>
        <w:tc>
          <w:tcPr>
            <w:tcW w:w="1627"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1627" w:type="dxa"/>
            <w:vMerge w:val="continue"/>
          </w:tcPr>
          <w:p>
            <w:pPr>
              <w:spacing w:line="360" w:lineRule="auto"/>
              <w:jc w:val="both"/>
              <w:rPr>
                <w:rFonts w:hint="eastAsia" w:asciiTheme="majorEastAsia" w:hAnsiTheme="majorEastAsia" w:eastAsiaTheme="majorEastAsia" w:cstheme="majorEastAsia"/>
                <w:b w:val="0"/>
                <w:bCs w:val="0"/>
                <w:color w:val="auto"/>
                <w:sz w:val="21"/>
                <w:szCs w:val="21"/>
                <w:shd w:val="clear" w:color="auto" w:fill="FFFFFF"/>
                <w:vertAlign w:val="baseline"/>
                <w:lang w:val="en-US" w:eastAsia="zh-CN"/>
              </w:rPr>
            </w:pPr>
          </w:p>
        </w:tc>
      </w:tr>
    </w:tbl>
    <w:p>
      <w:pPr>
        <w:spacing w:line="360" w:lineRule="auto"/>
        <w:jc w:val="both"/>
        <w:rPr>
          <w:rFonts w:hint="default" w:asciiTheme="majorEastAsia" w:hAnsiTheme="majorEastAsia" w:eastAsiaTheme="majorEastAsia" w:cstheme="majorEastAsia"/>
          <w:b/>
          <w:bCs/>
          <w:color w:val="auto"/>
          <w:sz w:val="21"/>
          <w:szCs w:val="24"/>
          <w:lang w:val="en-US" w:eastAsia="zh-CN"/>
        </w:rPr>
      </w:pPr>
      <w:r>
        <w:rPr>
          <w:rFonts w:hint="eastAsia" w:asciiTheme="majorEastAsia" w:hAnsiTheme="majorEastAsia" w:eastAsiaTheme="majorEastAsia" w:cstheme="majorEastAsia"/>
          <w:b/>
          <w:bCs/>
          <w:color w:val="auto"/>
          <w:sz w:val="21"/>
          <w:szCs w:val="24"/>
          <w:lang w:val="en-US" w:eastAsia="zh-CN"/>
        </w:rPr>
        <w:t>3　</w:t>
      </w:r>
      <w:r>
        <w:rPr>
          <w:rFonts w:hint="default" w:asciiTheme="majorEastAsia" w:hAnsiTheme="majorEastAsia" w:eastAsiaTheme="majorEastAsia" w:cstheme="majorEastAsia"/>
          <w:b/>
          <w:bCs/>
          <w:color w:val="auto"/>
          <w:sz w:val="21"/>
          <w:szCs w:val="24"/>
          <w:lang w:val="en-US" w:eastAsia="zh-CN"/>
        </w:rPr>
        <w:t>供应商资格要求</w:t>
      </w:r>
    </w:p>
    <w:p>
      <w:pPr>
        <w:spacing w:line="360" w:lineRule="auto"/>
        <w:jc w:val="both"/>
        <w:rPr>
          <w:rFonts w:hint="default" w:asciiTheme="majorEastAsia" w:hAnsiTheme="majorEastAsia" w:eastAsiaTheme="majorEastAsia" w:cstheme="majorEastAsia"/>
          <w:b w:val="0"/>
          <w:bCs w:val="0"/>
          <w:color w:val="auto"/>
          <w:sz w:val="21"/>
          <w:szCs w:val="24"/>
          <w:lang w:val="en-US" w:eastAsia="zh-CN"/>
        </w:rPr>
      </w:pPr>
      <w:r>
        <w:rPr>
          <w:rFonts w:hint="default" w:asciiTheme="majorEastAsia" w:hAnsiTheme="majorEastAsia" w:eastAsiaTheme="majorEastAsia" w:cstheme="majorEastAsia"/>
          <w:b/>
          <w:bCs/>
          <w:color w:val="auto"/>
          <w:sz w:val="21"/>
          <w:szCs w:val="24"/>
          <w:lang w:val="en-US" w:eastAsia="zh-CN"/>
        </w:rPr>
        <w:t>3.1</w:t>
      </w:r>
      <w:r>
        <w:rPr>
          <w:rFonts w:hint="eastAsia" w:asciiTheme="majorEastAsia" w:hAnsiTheme="majorEastAsia" w:eastAsiaTheme="majorEastAsia" w:cstheme="majorEastAsia"/>
          <w:b w:val="0"/>
          <w:bCs w:val="0"/>
          <w:color w:val="auto"/>
          <w:sz w:val="21"/>
          <w:szCs w:val="24"/>
          <w:lang w:val="en-US" w:eastAsia="zh-CN"/>
        </w:rPr>
        <w:t>　</w:t>
      </w:r>
      <w:r>
        <w:rPr>
          <w:rFonts w:hint="default" w:asciiTheme="majorEastAsia" w:hAnsiTheme="majorEastAsia" w:eastAsiaTheme="majorEastAsia" w:cstheme="majorEastAsia"/>
          <w:b w:val="0"/>
          <w:bCs w:val="0"/>
          <w:color w:val="auto"/>
          <w:sz w:val="21"/>
          <w:szCs w:val="24"/>
          <w:lang w:val="en-US" w:eastAsia="zh-CN"/>
        </w:rPr>
        <w:t>供应商应依法设立且满足如下要求</w:t>
      </w:r>
      <w:r>
        <w:rPr>
          <w:rFonts w:hint="eastAsia" w:asciiTheme="majorEastAsia" w:hAnsiTheme="majorEastAsia" w:eastAsiaTheme="majorEastAsia" w:cstheme="majorEastAsia"/>
          <w:b w:val="0"/>
          <w:bCs w:val="0"/>
          <w:color w:val="auto"/>
          <w:sz w:val="21"/>
          <w:szCs w:val="24"/>
          <w:lang w:val="en-US" w:eastAsia="zh-CN"/>
        </w:rPr>
        <w:t>：</w:t>
      </w:r>
    </w:p>
    <w:p>
      <w:pPr>
        <w:spacing w:line="360" w:lineRule="auto"/>
        <w:ind w:firstLine="210" w:firstLineChars="100"/>
        <w:jc w:val="both"/>
        <w:rPr>
          <w:rFonts w:hint="eastAsia" w:asciiTheme="majorEastAsia" w:hAnsiTheme="majorEastAsia" w:eastAsiaTheme="majorEastAsia" w:cstheme="majorEastAsia"/>
          <w:b/>
          <w:bCs/>
          <w:color w:val="auto"/>
          <w:sz w:val="21"/>
          <w:szCs w:val="24"/>
          <w:lang w:val="en-US" w:eastAsia="zh-CN"/>
        </w:rPr>
      </w:pPr>
      <w:r>
        <w:rPr>
          <w:rFonts w:hint="default" w:asciiTheme="majorEastAsia" w:hAnsiTheme="majorEastAsia" w:eastAsiaTheme="majorEastAsia" w:cstheme="majorEastAsia"/>
          <w:b w:val="0"/>
          <w:bCs w:val="0"/>
          <w:color w:val="auto"/>
          <w:sz w:val="21"/>
          <w:szCs w:val="24"/>
          <w:lang w:val="en-US" w:eastAsia="zh-CN"/>
        </w:rPr>
        <w:t>（1</w:t>
      </w:r>
      <w:r>
        <w:rPr>
          <w:rFonts w:hint="eastAsia" w:asciiTheme="majorEastAsia" w:hAnsiTheme="majorEastAsia" w:eastAsiaTheme="majorEastAsia" w:cstheme="majorEastAsia"/>
          <w:b w:val="0"/>
          <w:bCs w:val="0"/>
          <w:color w:val="auto"/>
          <w:sz w:val="21"/>
          <w:szCs w:val="24"/>
          <w:lang w:val="en-US" w:eastAsia="zh-CN"/>
        </w:rPr>
        <w:t>）</w:t>
      </w:r>
      <w:r>
        <w:rPr>
          <w:rFonts w:hint="default" w:asciiTheme="majorEastAsia" w:hAnsiTheme="majorEastAsia" w:eastAsiaTheme="majorEastAsia" w:cstheme="majorEastAsia"/>
          <w:b w:val="0"/>
          <w:bCs w:val="0"/>
          <w:color w:val="auto"/>
          <w:sz w:val="21"/>
          <w:szCs w:val="24"/>
          <w:lang w:val="en-US" w:eastAsia="zh-CN"/>
        </w:rPr>
        <w:t>资质要</w:t>
      </w:r>
      <w:r>
        <w:rPr>
          <w:rFonts w:hint="eastAsia" w:asciiTheme="majorEastAsia" w:hAnsiTheme="majorEastAsia" w:eastAsiaTheme="majorEastAsia" w:cstheme="majorEastAsia"/>
          <w:b w:val="0"/>
          <w:bCs w:val="0"/>
          <w:color w:val="auto"/>
          <w:sz w:val="21"/>
          <w:szCs w:val="24"/>
          <w:lang w:val="en-US" w:eastAsia="zh-CN"/>
        </w:rPr>
        <w:t>求：</w:t>
      </w:r>
      <w:r>
        <w:rPr>
          <w:rFonts w:hint="eastAsia" w:asciiTheme="majorEastAsia" w:hAnsiTheme="majorEastAsia" w:eastAsiaTheme="majorEastAsia" w:cstheme="majorEastAsia"/>
          <w:b w:val="0"/>
          <w:bCs w:val="0"/>
          <w:color w:val="auto"/>
          <w:sz w:val="21"/>
          <w:szCs w:val="24"/>
          <w:u w:val="single"/>
          <w:lang w:val="en-US" w:eastAsia="zh-CN"/>
        </w:rPr>
        <w:t>具有独立企业法人资格，营业执照经营范围具有相应产品的生产销售资质。</w:t>
      </w:r>
    </w:p>
    <w:p>
      <w:pPr>
        <w:spacing w:line="360" w:lineRule="auto"/>
        <w:jc w:val="both"/>
        <w:rPr>
          <w:rFonts w:hint="default" w:asciiTheme="majorEastAsia" w:hAnsiTheme="majorEastAsia" w:eastAsiaTheme="majorEastAsia" w:cstheme="majorEastAsia"/>
          <w:b w:val="0"/>
          <w:bCs w:val="0"/>
          <w:color w:val="auto"/>
          <w:sz w:val="21"/>
          <w:szCs w:val="24"/>
          <w:lang w:val="en-US" w:eastAsia="zh-CN"/>
        </w:rPr>
      </w:pPr>
      <w:r>
        <w:rPr>
          <w:rFonts w:hint="eastAsia" w:asciiTheme="majorEastAsia" w:hAnsiTheme="majorEastAsia" w:eastAsiaTheme="majorEastAsia" w:cstheme="majorEastAsia"/>
          <w:b w:val="0"/>
          <w:bCs w:val="0"/>
          <w:color w:val="auto"/>
          <w:sz w:val="21"/>
          <w:szCs w:val="24"/>
          <w:lang w:val="en-US" w:eastAsia="zh-CN"/>
        </w:rPr>
        <w:t>　</w:t>
      </w:r>
      <w:r>
        <w:rPr>
          <w:rFonts w:hint="default" w:asciiTheme="majorEastAsia" w:hAnsiTheme="majorEastAsia" w:eastAsiaTheme="majorEastAsia" w:cstheme="majorEastAsia"/>
          <w:b w:val="0"/>
          <w:bCs w:val="0"/>
          <w:color w:val="auto"/>
          <w:sz w:val="21"/>
          <w:szCs w:val="24"/>
          <w:lang w:val="en-US" w:eastAsia="zh-CN"/>
        </w:rPr>
        <w:t>（</w:t>
      </w:r>
      <w:r>
        <w:rPr>
          <w:rFonts w:hint="eastAsia" w:asciiTheme="majorEastAsia" w:hAnsiTheme="majorEastAsia" w:eastAsiaTheme="majorEastAsia" w:cstheme="majorEastAsia"/>
          <w:b w:val="0"/>
          <w:bCs w:val="0"/>
          <w:color w:val="auto"/>
          <w:sz w:val="21"/>
          <w:szCs w:val="24"/>
          <w:lang w:val="en-US" w:eastAsia="zh-CN"/>
        </w:rPr>
        <w:t>2</w:t>
      </w:r>
      <w:r>
        <w:rPr>
          <w:rFonts w:hint="default" w:asciiTheme="majorEastAsia" w:hAnsiTheme="majorEastAsia" w:eastAsiaTheme="majorEastAsia" w:cstheme="majorEastAsia"/>
          <w:b w:val="0"/>
          <w:bCs w:val="0"/>
          <w:color w:val="auto"/>
          <w:sz w:val="21"/>
          <w:szCs w:val="24"/>
          <w:lang w:val="en-US" w:eastAsia="zh-CN"/>
        </w:rPr>
        <w:t>）信誉要求：</w:t>
      </w:r>
      <w:r>
        <w:rPr>
          <w:rFonts w:hint="eastAsia" w:asciiTheme="minorEastAsia" w:hAnsiTheme="minorEastAsia" w:eastAsiaTheme="minorEastAsia" w:cstheme="minorEastAsia"/>
          <w:color w:val="auto"/>
          <w:sz w:val="21"/>
          <w:szCs w:val="21"/>
          <w:u w:val="single"/>
        </w:rPr>
        <w:t>申请人未列入“国家企业信用信息公示系统”严重违法失信企业名单</w:t>
      </w:r>
      <w:r>
        <w:rPr>
          <w:rFonts w:hint="eastAsia" w:asciiTheme="minorEastAsia" w:hAnsiTheme="minorEastAsia" w:cstheme="minorEastAsia"/>
          <w:color w:val="auto"/>
          <w:sz w:val="21"/>
          <w:szCs w:val="21"/>
          <w:u w:val="single"/>
          <w:lang w:eastAsia="zh-CN"/>
        </w:rPr>
        <w:t>；</w:t>
      </w:r>
      <w:r>
        <w:rPr>
          <w:rFonts w:hint="eastAsia" w:asciiTheme="minorEastAsia" w:hAnsiTheme="minorEastAsia" w:eastAsiaTheme="minorEastAsia" w:cstheme="minorEastAsia"/>
          <w:color w:val="auto"/>
          <w:sz w:val="21"/>
          <w:szCs w:val="21"/>
          <w:u w:val="single"/>
        </w:rPr>
        <w:t>未列入“信用中国”网站失信被执行人名单</w:t>
      </w:r>
      <w:r>
        <w:rPr>
          <w:rFonts w:hint="eastAsia" w:asciiTheme="minorEastAsia" w:hAnsiTheme="minorEastAsia" w:eastAsiaTheme="minorEastAsia" w:cstheme="minorEastAsia"/>
          <w:color w:val="auto"/>
          <w:sz w:val="21"/>
          <w:szCs w:val="21"/>
          <w:u w:val="single"/>
          <w:lang w:eastAsia="zh-CN"/>
        </w:rPr>
        <w:t>。</w:t>
      </w:r>
    </w:p>
    <w:p>
      <w:pPr>
        <w:spacing w:line="360" w:lineRule="auto"/>
        <w:jc w:val="both"/>
        <w:rPr>
          <w:rFonts w:hint="eastAsia" w:asciiTheme="minorEastAsia" w:hAnsiTheme="minorEastAsia" w:eastAsiaTheme="minorEastAsia" w:cstheme="minorEastAsia"/>
          <w:color w:val="auto"/>
          <w:sz w:val="21"/>
          <w:szCs w:val="21"/>
          <w:u w:val="single"/>
        </w:rPr>
      </w:pPr>
      <w:r>
        <w:rPr>
          <w:rFonts w:hint="eastAsia" w:asciiTheme="majorEastAsia" w:hAnsiTheme="majorEastAsia" w:eastAsiaTheme="majorEastAsia" w:cstheme="majorEastAsia"/>
          <w:b w:val="0"/>
          <w:bCs w:val="0"/>
          <w:color w:val="auto"/>
          <w:sz w:val="21"/>
          <w:szCs w:val="24"/>
          <w:lang w:val="en-US" w:eastAsia="zh-CN"/>
        </w:rPr>
        <w:t>　</w:t>
      </w:r>
      <w:r>
        <w:rPr>
          <w:rFonts w:hint="default" w:asciiTheme="majorEastAsia" w:hAnsiTheme="majorEastAsia" w:eastAsiaTheme="majorEastAsia" w:cstheme="majorEastAsia"/>
          <w:b w:val="0"/>
          <w:bCs w:val="0"/>
          <w:color w:val="auto"/>
          <w:sz w:val="21"/>
          <w:szCs w:val="24"/>
          <w:lang w:val="en-US" w:eastAsia="zh-CN"/>
        </w:rPr>
        <w:t>（</w:t>
      </w:r>
      <w:r>
        <w:rPr>
          <w:rFonts w:hint="eastAsia" w:asciiTheme="majorEastAsia" w:hAnsiTheme="majorEastAsia" w:eastAsiaTheme="majorEastAsia" w:cstheme="majorEastAsia"/>
          <w:b w:val="0"/>
          <w:bCs w:val="0"/>
          <w:color w:val="auto"/>
          <w:sz w:val="21"/>
          <w:szCs w:val="24"/>
          <w:lang w:val="en-US" w:eastAsia="zh-CN"/>
        </w:rPr>
        <w:t>3</w:t>
      </w:r>
      <w:r>
        <w:rPr>
          <w:rFonts w:hint="default" w:asciiTheme="majorEastAsia" w:hAnsiTheme="majorEastAsia" w:eastAsiaTheme="majorEastAsia" w:cstheme="majorEastAsia"/>
          <w:b w:val="0"/>
          <w:bCs w:val="0"/>
          <w:color w:val="auto"/>
          <w:sz w:val="21"/>
          <w:szCs w:val="24"/>
          <w:lang w:val="en-US" w:eastAsia="zh-CN"/>
        </w:rPr>
        <w:t>)</w:t>
      </w:r>
      <w:r>
        <w:rPr>
          <w:rFonts w:hint="eastAsia" w:asciiTheme="majorEastAsia" w:hAnsiTheme="majorEastAsia" w:eastAsiaTheme="majorEastAsia" w:cstheme="majorEastAsia"/>
          <w:b w:val="0"/>
          <w:bCs w:val="0"/>
          <w:color w:val="auto"/>
          <w:sz w:val="21"/>
          <w:szCs w:val="24"/>
          <w:lang w:val="en-US" w:eastAsia="zh-CN"/>
        </w:rPr>
        <w:t xml:space="preserve"> </w:t>
      </w:r>
      <w:r>
        <w:rPr>
          <w:rFonts w:hint="default" w:asciiTheme="majorEastAsia" w:hAnsiTheme="majorEastAsia" w:eastAsiaTheme="majorEastAsia" w:cstheme="majorEastAsia"/>
          <w:b w:val="0"/>
          <w:bCs w:val="0"/>
          <w:color w:val="auto"/>
          <w:sz w:val="21"/>
          <w:szCs w:val="24"/>
          <w:lang w:val="en-US" w:eastAsia="zh-CN"/>
        </w:rPr>
        <w:t>其他要求：</w:t>
      </w:r>
      <w:r>
        <w:rPr>
          <w:rFonts w:hint="eastAsia" w:asciiTheme="minorEastAsia" w:hAnsiTheme="minorEastAsia" w:eastAsiaTheme="minorEastAsia" w:cstheme="minorEastAsia"/>
          <w:color w:val="auto"/>
          <w:sz w:val="21"/>
          <w:szCs w:val="21"/>
          <w:u w:val="single"/>
        </w:rPr>
        <w:t>单位负责人为同一人或存在控股管理关系的不同单位不得同时参加本次采购活动；</w:t>
      </w:r>
    </w:p>
    <w:p>
      <w:pPr>
        <w:spacing w:line="360" w:lineRule="auto"/>
        <w:jc w:val="both"/>
        <w:rPr>
          <w:rFonts w:hint="default" w:asciiTheme="majorEastAsia" w:hAnsiTheme="majorEastAsia" w:eastAsiaTheme="majorEastAsia" w:cstheme="majorEastAsia"/>
          <w:b w:val="0"/>
          <w:bCs w:val="0"/>
          <w:color w:val="auto"/>
          <w:sz w:val="21"/>
          <w:szCs w:val="24"/>
          <w:lang w:val="en-US" w:eastAsia="zh-CN"/>
        </w:rPr>
      </w:pPr>
      <w:r>
        <w:rPr>
          <w:rFonts w:hint="default" w:asciiTheme="majorEastAsia" w:hAnsiTheme="majorEastAsia" w:eastAsiaTheme="majorEastAsia" w:cstheme="majorEastAsia"/>
          <w:b/>
          <w:bCs/>
          <w:color w:val="auto"/>
          <w:sz w:val="21"/>
          <w:szCs w:val="24"/>
          <w:lang w:val="en-US" w:eastAsia="zh-CN"/>
        </w:rPr>
        <w:t>3.2</w:t>
      </w:r>
      <w:r>
        <w:rPr>
          <w:rFonts w:hint="eastAsia" w:asciiTheme="majorEastAsia" w:hAnsiTheme="majorEastAsia" w:eastAsiaTheme="majorEastAsia" w:cstheme="majorEastAsia"/>
          <w:b w:val="0"/>
          <w:bCs w:val="0"/>
          <w:color w:val="auto"/>
          <w:sz w:val="21"/>
          <w:szCs w:val="24"/>
          <w:lang w:val="en-US" w:eastAsia="zh-CN"/>
        </w:rPr>
        <w:t>　</w:t>
      </w:r>
      <w:r>
        <w:rPr>
          <w:rFonts w:hint="default" w:asciiTheme="majorEastAsia" w:hAnsiTheme="majorEastAsia" w:eastAsiaTheme="majorEastAsia" w:cstheme="majorEastAsia"/>
          <w:b w:val="0"/>
          <w:bCs w:val="0"/>
          <w:color w:val="auto"/>
          <w:sz w:val="21"/>
          <w:szCs w:val="24"/>
          <w:lang w:val="en-US" w:eastAsia="zh-CN"/>
        </w:rPr>
        <w:t>供应商不得存在下列情形之一</w:t>
      </w:r>
      <w:r>
        <w:rPr>
          <w:rFonts w:hint="eastAsia" w:asciiTheme="majorEastAsia" w:hAnsiTheme="majorEastAsia" w:eastAsiaTheme="majorEastAsia" w:cstheme="majorEastAsia"/>
          <w:b w:val="0"/>
          <w:bCs w:val="0"/>
          <w:color w:val="auto"/>
          <w:sz w:val="21"/>
          <w:szCs w:val="24"/>
          <w:lang w:val="en-US" w:eastAsia="zh-CN"/>
        </w:rPr>
        <w:t>：</w:t>
      </w:r>
    </w:p>
    <w:p>
      <w:pPr>
        <w:spacing w:line="360" w:lineRule="auto"/>
        <w:jc w:val="both"/>
        <w:rPr>
          <w:rFonts w:hint="default" w:asciiTheme="majorEastAsia" w:hAnsiTheme="majorEastAsia" w:eastAsiaTheme="majorEastAsia" w:cstheme="majorEastAsia"/>
          <w:b w:val="0"/>
          <w:bCs w:val="0"/>
          <w:color w:val="auto"/>
          <w:sz w:val="21"/>
          <w:szCs w:val="24"/>
          <w:lang w:val="en-US" w:eastAsia="zh-CN"/>
        </w:rPr>
      </w:pPr>
      <w:r>
        <w:rPr>
          <w:rFonts w:hint="eastAsia" w:asciiTheme="majorEastAsia" w:hAnsiTheme="majorEastAsia" w:eastAsiaTheme="majorEastAsia" w:cstheme="majorEastAsia"/>
          <w:b w:val="0"/>
          <w:bCs w:val="0"/>
          <w:color w:val="auto"/>
          <w:sz w:val="21"/>
          <w:szCs w:val="24"/>
          <w:lang w:val="en-US" w:eastAsia="zh-CN"/>
        </w:rPr>
        <w:t>　</w:t>
      </w:r>
      <w:r>
        <w:rPr>
          <w:rFonts w:hint="default" w:asciiTheme="majorEastAsia" w:hAnsiTheme="majorEastAsia" w:eastAsiaTheme="majorEastAsia" w:cstheme="majorEastAsia"/>
          <w:b w:val="0"/>
          <w:bCs w:val="0"/>
          <w:color w:val="auto"/>
          <w:sz w:val="21"/>
          <w:szCs w:val="24"/>
          <w:lang w:val="en-US" w:eastAsia="zh-CN"/>
        </w:rPr>
        <w:t>（1）处于被责令停产停业、暂扣或者吊销执照、暂扣或者吊销许可证、吊销资质证书状态；</w:t>
      </w:r>
    </w:p>
    <w:p>
      <w:pPr>
        <w:spacing w:line="360" w:lineRule="auto"/>
        <w:jc w:val="both"/>
        <w:rPr>
          <w:rFonts w:hint="default" w:asciiTheme="majorEastAsia" w:hAnsiTheme="majorEastAsia" w:eastAsiaTheme="majorEastAsia" w:cstheme="majorEastAsia"/>
          <w:b w:val="0"/>
          <w:bCs w:val="0"/>
          <w:color w:val="auto"/>
          <w:sz w:val="21"/>
          <w:szCs w:val="24"/>
          <w:lang w:val="en-US" w:eastAsia="zh-CN"/>
        </w:rPr>
      </w:pPr>
      <w:r>
        <w:rPr>
          <w:rFonts w:hint="eastAsia" w:asciiTheme="majorEastAsia" w:hAnsiTheme="majorEastAsia" w:eastAsiaTheme="majorEastAsia" w:cstheme="majorEastAsia"/>
          <w:b w:val="0"/>
          <w:bCs w:val="0"/>
          <w:color w:val="auto"/>
          <w:sz w:val="21"/>
          <w:szCs w:val="24"/>
          <w:lang w:val="en-US" w:eastAsia="zh-CN"/>
        </w:rPr>
        <w:t>　</w:t>
      </w:r>
      <w:r>
        <w:rPr>
          <w:rFonts w:hint="default" w:asciiTheme="majorEastAsia" w:hAnsiTheme="majorEastAsia" w:eastAsiaTheme="majorEastAsia" w:cstheme="majorEastAsia"/>
          <w:b w:val="0"/>
          <w:bCs w:val="0"/>
          <w:color w:val="auto"/>
          <w:sz w:val="21"/>
          <w:szCs w:val="24"/>
          <w:lang w:val="en-US" w:eastAsia="zh-CN"/>
        </w:rPr>
        <w:t>(2)</w:t>
      </w:r>
      <w:r>
        <w:rPr>
          <w:rFonts w:hint="eastAsia" w:asciiTheme="majorEastAsia" w:hAnsiTheme="majorEastAsia" w:eastAsiaTheme="majorEastAsia" w:cstheme="majorEastAsia"/>
          <w:b w:val="0"/>
          <w:bCs w:val="0"/>
          <w:color w:val="auto"/>
          <w:sz w:val="21"/>
          <w:szCs w:val="24"/>
          <w:lang w:val="en-US" w:eastAsia="zh-CN"/>
        </w:rPr>
        <w:t xml:space="preserve"> </w:t>
      </w:r>
      <w:r>
        <w:rPr>
          <w:rFonts w:hint="default" w:asciiTheme="majorEastAsia" w:hAnsiTheme="majorEastAsia" w:eastAsiaTheme="majorEastAsia" w:cstheme="majorEastAsia"/>
          <w:b w:val="0"/>
          <w:bCs w:val="0"/>
          <w:color w:val="auto"/>
          <w:sz w:val="21"/>
          <w:szCs w:val="24"/>
          <w:lang w:val="en-US" w:eastAsia="zh-CN"/>
        </w:rPr>
        <w:t>进入清算程序，或被宣告破产，或其他丧失履约能力的情形；</w:t>
      </w:r>
    </w:p>
    <w:p>
      <w:pPr>
        <w:spacing w:line="360" w:lineRule="auto"/>
        <w:jc w:val="both"/>
        <w:rPr>
          <w:rFonts w:hint="default" w:asciiTheme="majorEastAsia" w:hAnsiTheme="majorEastAsia" w:eastAsiaTheme="majorEastAsia" w:cstheme="majorEastAsia"/>
          <w:b w:val="0"/>
          <w:bCs w:val="0"/>
          <w:color w:val="auto"/>
          <w:sz w:val="21"/>
          <w:szCs w:val="24"/>
          <w:lang w:val="en-US" w:eastAsia="zh-CN"/>
        </w:rPr>
      </w:pPr>
      <w:r>
        <w:rPr>
          <w:rFonts w:hint="eastAsia" w:asciiTheme="majorEastAsia" w:hAnsiTheme="majorEastAsia" w:eastAsiaTheme="majorEastAsia" w:cstheme="majorEastAsia"/>
          <w:b w:val="0"/>
          <w:bCs w:val="0"/>
          <w:color w:val="auto"/>
          <w:sz w:val="21"/>
          <w:szCs w:val="24"/>
          <w:lang w:val="en-US" w:eastAsia="zh-CN"/>
        </w:rPr>
        <w:t>　</w:t>
      </w:r>
      <w:r>
        <w:rPr>
          <w:rFonts w:hint="default" w:asciiTheme="majorEastAsia" w:hAnsiTheme="majorEastAsia" w:eastAsiaTheme="majorEastAsia" w:cstheme="majorEastAsia"/>
          <w:b w:val="0"/>
          <w:bCs w:val="0"/>
          <w:color w:val="auto"/>
          <w:sz w:val="21"/>
          <w:szCs w:val="21"/>
          <w:lang w:val="en-US" w:eastAsia="zh-CN"/>
        </w:rPr>
        <w:t>(3)其他：</w:t>
      </w:r>
      <w:r>
        <w:rPr>
          <w:rFonts w:hint="eastAsia" w:asciiTheme="majorEastAsia" w:hAnsiTheme="majorEastAsia" w:eastAsiaTheme="majorEastAsia" w:cstheme="majorEastAsia"/>
          <w:b w:val="0"/>
          <w:bCs w:val="0"/>
          <w:color w:val="auto"/>
          <w:sz w:val="21"/>
          <w:szCs w:val="21"/>
          <w:u w:val="single"/>
          <w:lang w:val="en-US" w:eastAsia="zh-CN"/>
        </w:rPr>
        <w:t xml:space="preserve">  未被潞安化工集团列入失信单位。 </w:t>
      </w:r>
    </w:p>
    <w:p>
      <w:pPr>
        <w:spacing w:line="360" w:lineRule="auto"/>
        <w:jc w:val="both"/>
        <w:rPr>
          <w:rFonts w:hint="default" w:asciiTheme="majorEastAsia" w:hAnsiTheme="majorEastAsia" w:eastAsiaTheme="majorEastAsia" w:cstheme="majorEastAsia"/>
          <w:b w:val="0"/>
          <w:bCs w:val="0"/>
          <w:color w:val="auto"/>
          <w:sz w:val="21"/>
          <w:szCs w:val="24"/>
          <w:lang w:val="en-US" w:eastAsia="zh-CN"/>
        </w:rPr>
      </w:pPr>
      <w:r>
        <w:rPr>
          <w:rFonts w:hint="default" w:asciiTheme="majorEastAsia" w:hAnsiTheme="majorEastAsia" w:eastAsiaTheme="majorEastAsia" w:cstheme="majorEastAsia"/>
          <w:b/>
          <w:bCs/>
          <w:color w:val="auto"/>
          <w:sz w:val="21"/>
          <w:szCs w:val="24"/>
          <w:lang w:val="en-US" w:eastAsia="zh-CN"/>
        </w:rPr>
        <w:t>3.3</w:t>
      </w:r>
      <w:r>
        <w:rPr>
          <w:rFonts w:hint="eastAsia" w:asciiTheme="majorEastAsia" w:hAnsiTheme="majorEastAsia" w:eastAsiaTheme="majorEastAsia" w:cstheme="majorEastAsia"/>
          <w:b/>
          <w:bCs/>
          <w:color w:val="auto"/>
          <w:sz w:val="21"/>
          <w:szCs w:val="24"/>
          <w:lang w:val="en-US" w:eastAsia="zh-CN"/>
        </w:rPr>
        <w:t>　</w:t>
      </w:r>
      <w:r>
        <w:rPr>
          <w:rFonts w:hint="default" w:asciiTheme="majorEastAsia" w:hAnsiTheme="majorEastAsia" w:eastAsiaTheme="majorEastAsia" w:cstheme="majorEastAsia"/>
          <w:b w:val="0"/>
          <w:bCs w:val="0"/>
          <w:color w:val="auto"/>
          <w:sz w:val="21"/>
          <w:szCs w:val="24"/>
          <w:lang w:val="en-US" w:eastAsia="zh-CN"/>
        </w:rPr>
        <w:t>本次采购</w:t>
      </w:r>
      <w:r>
        <w:rPr>
          <w:rFonts w:hint="eastAsia" w:asciiTheme="majorEastAsia" w:hAnsiTheme="majorEastAsia" w:eastAsiaTheme="majorEastAsia" w:cstheme="majorEastAsia"/>
          <w:b w:val="0"/>
          <w:bCs w:val="0"/>
          <w:color w:val="auto"/>
          <w:sz w:val="21"/>
          <w:szCs w:val="24"/>
          <w:u w:val="single"/>
          <w:lang w:val="en-US" w:eastAsia="zh-CN"/>
        </w:rPr>
        <w:t xml:space="preserve"> 不接受 </w:t>
      </w:r>
      <w:r>
        <w:rPr>
          <w:rFonts w:hint="default" w:asciiTheme="majorEastAsia" w:hAnsiTheme="majorEastAsia" w:eastAsiaTheme="majorEastAsia" w:cstheme="majorEastAsia"/>
          <w:b w:val="0"/>
          <w:bCs w:val="0"/>
          <w:color w:val="auto"/>
          <w:sz w:val="21"/>
          <w:szCs w:val="24"/>
          <w:lang w:val="en-US" w:eastAsia="zh-CN"/>
        </w:rPr>
        <w:t>联合体。</w:t>
      </w:r>
    </w:p>
    <w:p>
      <w:pPr>
        <w:spacing w:line="360" w:lineRule="auto"/>
        <w:jc w:val="both"/>
        <w:rPr>
          <w:rFonts w:hint="eastAsia" w:asciiTheme="majorEastAsia" w:hAnsiTheme="majorEastAsia" w:eastAsiaTheme="majorEastAsia" w:cstheme="majorEastAsia"/>
          <w:b/>
          <w:bCs/>
          <w:color w:val="auto"/>
          <w:sz w:val="21"/>
          <w:szCs w:val="24"/>
          <w:lang w:val="en-US" w:eastAsia="zh-CN"/>
        </w:rPr>
      </w:pPr>
      <w:r>
        <w:rPr>
          <w:rFonts w:hint="default" w:asciiTheme="majorEastAsia" w:hAnsiTheme="majorEastAsia" w:eastAsiaTheme="majorEastAsia" w:cstheme="majorEastAsia"/>
          <w:b/>
          <w:bCs/>
          <w:color w:val="auto"/>
          <w:sz w:val="21"/>
          <w:szCs w:val="24"/>
          <w:lang w:val="en-US" w:eastAsia="zh-CN"/>
        </w:rPr>
        <w:t>4</w:t>
      </w:r>
      <w:r>
        <w:rPr>
          <w:rFonts w:hint="eastAsia" w:asciiTheme="majorEastAsia" w:hAnsiTheme="majorEastAsia" w:eastAsiaTheme="majorEastAsia" w:cstheme="majorEastAsia"/>
          <w:b/>
          <w:bCs/>
          <w:color w:val="auto"/>
          <w:sz w:val="21"/>
          <w:szCs w:val="24"/>
          <w:lang w:val="en-US" w:eastAsia="zh-CN"/>
        </w:rPr>
        <w:t>　保证金</w:t>
      </w:r>
    </w:p>
    <w:p>
      <w:pPr>
        <w:spacing w:line="360" w:lineRule="auto"/>
        <w:jc w:val="both"/>
        <w:rPr>
          <w:rFonts w:hint="eastAsia" w:asciiTheme="majorEastAsia" w:hAnsiTheme="majorEastAsia" w:eastAsiaTheme="majorEastAsia" w:cstheme="majorEastAsia"/>
          <w:b w:val="0"/>
          <w:bCs w:val="0"/>
          <w:color w:val="auto"/>
          <w:sz w:val="21"/>
          <w:szCs w:val="24"/>
          <w:lang w:val="en-US" w:eastAsia="zh-CN"/>
        </w:rPr>
      </w:pPr>
      <w:r>
        <w:rPr>
          <w:rFonts w:hint="eastAsia" w:asciiTheme="majorEastAsia" w:hAnsiTheme="majorEastAsia" w:eastAsiaTheme="majorEastAsia" w:cstheme="majorEastAsia"/>
          <w:b/>
          <w:bCs/>
          <w:color w:val="auto"/>
          <w:sz w:val="21"/>
          <w:szCs w:val="24"/>
          <w:lang w:val="en-US" w:eastAsia="zh-CN"/>
        </w:rPr>
        <w:t xml:space="preserve">4.1  </w:t>
      </w:r>
      <w:r>
        <w:rPr>
          <w:rFonts w:hint="eastAsia" w:asciiTheme="majorEastAsia" w:hAnsiTheme="majorEastAsia" w:eastAsiaTheme="majorEastAsia" w:cstheme="majorEastAsia"/>
          <w:b w:val="0"/>
          <w:bCs w:val="0"/>
          <w:color w:val="auto"/>
          <w:sz w:val="21"/>
          <w:szCs w:val="24"/>
          <w:lang w:val="en-US" w:eastAsia="zh-CN"/>
        </w:rPr>
        <w:t>线下竞价保证金：不要求递交</w:t>
      </w:r>
    </w:p>
    <w:p>
      <w:pPr>
        <w:pStyle w:val="5"/>
        <w:widowControl/>
        <w:spacing w:before="120" w:beforeAutospacing="0" w:after="120" w:afterAutospacing="0" w:line="360" w:lineRule="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4"/>
          <w:lang w:val="en-US" w:eastAsia="zh-CN"/>
        </w:rPr>
        <w:t xml:space="preserve">5  </w:t>
      </w:r>
      <w:r>
        <w:rPr>
          <w:rFonts w:hint="eastAsia" w:asciiTheme="majorEastAsia" w:hAnsiTheme="majorEastAsia" w:eastAsiaTheme="majorEastAsia" w:cstheme="majorEastAsia"/>
          <w:b/>
          <w:bCs/>
          <w:color w:val="auto"/>
          <w:sz w:val="21"/>
          <w:szCs w:val="21"/>
          <w:shd w:val="clear" w:color="auto" w:fill="FFFFFF"/>
        </w:rPr>
        <w:t>确定成交供应商的方法</w:t>
      </w:r>
    </w:p>
    <w:p>
      <w:pPr>
        <w:pStyle w:val="5"/>
        <w:widowControl/>
        <w:spacing w:before="120" w:beforeAutospacing="0" w:after="120" w:afterAutospacing="0"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shd w:val="clear" w:color="auto" w:fill="FFFFFF"/>
        </w:rPr>
        <w:t>5.1</w:t>
      </w:r>
      <w:r>
        <w:rPr>
          <w:rFonts w:hint="eastAsia" w:asciiTheme="majorEastAsia" w:hAnsiTheme="majorEastAsia" w:eastAsiaTheme="majorEastAsia" w:cstheme="majorEastAsia"/>
          <w:color w:val="auto"/>
          <w:sz w:val="21"/>
          <w:szCs w:val="21"/>
          <w:shd w:val="clear" w:color="auto" w:fill="FFFFFF"/>
        </w:rPr>
        <w:t> 电子平台自动按照价格由低至高对供应商进行排序，并推荐候选成交供应商1-2名。</w:t>
      </w:r>
    </w:p>
    <w:p>
      <w:pPr>
        <w:pStyle w:val="5"/>
        <w:widowControl/>
        <w:spacing w:before="120" w:beforeAutospacing="0" w:after="120" w:afterAutospacing="0"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shd w:val="clear" w:color="auto" w:fill="FFFFFF"/>
        </w:rPr>
        <w:t>5.2</w:t>
      </w:r>
      <w:r>
        <w:rPr>
          <w:rFonts w:hint="eastAsia" w:asciiTheme="majorEastAsia" w:hAnsiTheme="majorEastAsia" w:eastAsiaTheme="majorEastAsia" w:cstheme="majorEastAsia"/>
          <w:color w:val="auto"/>
          <w:sz w:val="21"/>
          <w:szCs w:val="21"/>
          <w:shd w:val="clear" w:color="auto" w:fill="FFFFFF"/>
        </w:rPr>
        <w:t> 采购人应当确定排名第一的候选成交供应商为预成交供应商。</w:t>
      </w:r>
    </w:p>
    <w:p>
      <w:pPr>
        <w:pStyle w:val="5"/>
        <w:widowControl/>
        <w:spacing w:before="120" w:beforeAutospacing="0" w:after="120" w:afterAutospacing="0" w:line="360" w:lineRule="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shd w:val="clear" w:color="auto" w:fill="FFFFFF"/>
        </w:rPr>
        <w:t>6 合同主要条款</w:t>
      </w:r>
    </w:p>
    <w:p>
      <w:pPr>
        <w:pStyle w:val="5"/>
        <w:widowControl/>
        <w:spacing w:before="120" w:beforeAutospacing="0" w:after="120" w:afterAutospacing="0"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shd w:val="clear" w:color="auto" w:fill="FFFFFF"/>
        </w:rPr>
        <w:t>6.1 </w:t>
      </w:r>
      <w:r>
        <w:rPr>
          <w:rFonts w:hint="eastAsia" w:asciiTheme="majorEastAsia" w:hAnsiTheme="majorEastAsia" w:eastAsiaTheme="majorEastAsia" w:cstheme="majorEastAsia"/>
          <w:color w:val="auto"/>
          <w:sz w:val="21"/>
          <w:szCs w:val="21"/>
          <w:shd w:val="clear" w:color="auto" w:fill="FFFFFF"/>
        </w:rPr>
        <w:t>付款方式：货到现场验收合格后开票挂账进入流程。</w:t>
      </w:r>
    </w:p>
    <w:p>
      <w:pPr>
        <w:pStyle w:val="5"/>
        <w:widowControl/>
        <w:spacing w:before="120" w:beforeAutospacing="0" w:after="120" w:afterAutospacing="0"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shd w:val="clear" w:color="auto" w:fill="FFFFFF"/>
        </w:rPr>
        <w:t>6.2 </w:t>
      </w:r>
      <w:r>
        <w:rPr>
          <w:rFonts w:hint="eastAsia" w:asciiTheme="majorEastAsia" w:hAnsiTheme="majorEastAsia" w:eastAsiaTheme="majorEastAsia" w:cstheme="majorEastAsia"/>
          <w:color w:val="auto"/>
          <w:sz w:val="21"/>
          <w:szCs w:val="21"/>
          <w:shd w:val="clear" w:color="auto" w:fill="FFFFFF"/>
        </w:rPr>
        <w:t>履约保证金的递交：不要求递交</w:t>
      </w:r>
    </w:p>
    <w:p>
      <w:pPr>
        <w:pStyle w:val="5"/>
        <w:widowControl/>
        <w:spacing w:before="120" w:beforeAutospacing="0" w:after="120" w:afterAutospacing="0" w:line="360" w:lineRule="auto"/>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shd w:val="clear" w:color="auto" w:fill="FFFFFF"/>
        </w:rPr>
        <w:t>7 电子平台注册及资格申请</w:t>
      </w:r>
    </w:p>
    <w:p>
      <w:pPr>
        <w:pStyle w:val="5"/>
        <w:widowControl/>
        <w:spacing w:before="120" w:beforeAutospacing="0" w:after="120" w:afterAutospacing="0"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shd w:val="clear" w:color="auto" w:fill="FFFFFF"/>
        </w:rPr>
        <w:t>7.1</w:t>
      </w:r>
      <w:r>
        <w:rPr>
          <w:rFonts w:hint="eastAsia" w:asciiTheme="majorEastAsia" w:hAnsiTheme="majorEastAsia" w:eastAsiaTheme="majorEastAsia" w:cstheme="majorEastAsia"/>
          <w:color w:val="auto"/>
          <w:sz w:val="21"/>
          <w:szCs w:val="21"/>
          <w:shd w:val="clear" w:color="auto" w:fill="FFFFFF"/>
        </w:rPr>
        <w:t> 在参加询价采购活动前，供应商应当在“易交在线电子招标投标交易平台”按规定完成注册。</w:t>
      </w:r>
    </w:p>
    <w:p>
      <w:pPr>
        <w:pStyle w:val="5"/>
        <w:widowControl/>
        <w:spacing w:before="120" w:beforeAutospacing="0" w:after="120" w:afterAutospacing="0"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shd w:val="clear" w:color="auto" w:fill="FFFFFF"/>
        </w:rPr>
        <w:t>7.2</w:t>
      </w:r>
      <w:r>
        <w:rPr>
          <w:rFonts w:hint="eastAsia" w:asciiTheme="majorEastAsia" w:hAnsiTheme="majorEastAsia" w:eastAsiaTheme="majorEastAsia" w:cstheme="majorEastAsia"/>
          <w:color w:val="auto"/>
          <w:sz w:val="21"/>
          <w:szCs w:val="21"/>
          <w:shd w:val="clear" w:color="auto" w:fill="FFFFFF"/>
        </w:rPr>
        <w:t> 供应商应当于</w:t>
      </w:r>
      <w:r>
        <w:rPr>
          <w:rFonts w:hint="eastAsia" w:asciiTheme="majorEastAsia" w:hAnsiTheme="majorEastAsia" w:eastAsiaTheme="majorEastAsia" w:cstheme="majorEastAsia"/>
          <w:color w:val="auto"/>
          <w:sz w:val="21"/>
          <w:szCs w:val="21"/>
          <w:shd w:val="clear" w:color="auto" w:fill="FFFFFF"/>
          <w:lang w:val="en-US" w:eastAsia="zh-CN"/>
        </w:rPr>
        <w:t>2022</w:t>
      </w:r>
      <w:r>
        <w:rPr>
          <w:rFonts w:hint="eastAsia" w:asciiTheme="majorEastAsia" w:hAnsiTheme="majorEastAsia" w:eastAsiaTheme="majorEastAsia" w:cstheme="majorEastAsia"/>
          <w:color w:val="auto"/>
          <w:sz w:val="21"/>
          <w:szCs w:val="21"/>
          <w:shd w:val="clear" w:color="auto" w:fill="FFFFFF"/>
        </w:rPr>
        <w:t>年</w:t>
      </w:r>
      <w:r>
        <w:rPr>
          <w:rFonts w:hint="eastAsia" w:asciiTheme="majorEastAsia" w:hAnsiTheme="majorEastAsia" w:eastAsiaTheme="majorEastAsia" w:cstheme="majorEastAsia"/>
          <w:color w:val="auto"/>
          <w:sz w:val="21"/>
          <w:szCs w:val="21"/>
          <w:shd w:val="clear" w:color="auto" w:fill="FFFFFF"/>
          <w:lang w:val="en-US" w:eastAsia="zh-CN"/>
        </w:rPr>
        <w:t>11</w:t>
      </w:r>
      <w:r>
        <w:rPr>
          <w:rFonts w:hint="eastAsia" w:asciiTheme="majorEastAsia" w:hAnsiTheme="majorEastAsia" w:eastAsiaTheme="majorEastAsia" w:cstheme="majorEastAsia"/>
          <w:color w:val="auto"/>
          <w:sz w:val="21"/>
          <w:szCs w:val="21"/>
          <w:shd w:val="clear" w:color="auto" w:fill="FFFFFF"/>
        </w:rPr>
        <w:t>月</w:t>
      </w:r>
      <w:r>
        <w:rPr>
          <w:rFonts w:hint="eastAsia" w:asciiTheme="majorEastAsia" w:hAnsiTheme="majorEastAsia" w:eastAsiaTheme="majorEastAsia" w:cstheme="majorEastAsia"/>
          <w:color w:val="auto"/>
          <w:sz w:val="21"/>
          <w:szCs w:val="21"/>
          <w:shd w:val="clear" w:color="auto" w:fill="FFFFFF"/>
          <w:lang w:val="en-US" w:eastAsia="zh-CN"/>
        </w:rPr>
        <w:t>8</w:t>
      </w:r>
      <w:r>
        <w:rPr>
          <w:rFonts w:hint="eastAsia" w:asciiTheme="majorEastAsia" w:hAnsiTheme="majorEastAsia" w:eastAsiaTheme="majorEastAsia" w:cstheme="majorEastAsia"/>
          <w:color w:val="auto"/>
          <w:sz w:val="21"/>
          <w:szCs w:val="21"/>
          <w:shd w:val="clear" w:color="auto" w:fill="FFFFFF"/>
        </w:rPr>
        <w:t>日</w:t>
      </w:r>
      <w:r>
        <w:rPr>
          <w:rFonts w:hint="eastAsia" w:asciiTheme="majorEastAsia" w:hAnsiTheme="majorEastAsia" w:eastAsiaTheme="majorEastAsia" w:cstheme="majorEastAsia"/>
          <w:color w:val="auto"/>
          <w:sz w:val="21"/>
          <w:szCs w:val="21"/>
          <w:shd w:val="clear" w:color="auto" w:fill="FFFFFF"/>
          <w:lang w:val="en-US" w:eastAsia="zh-CN"/>
        </w:rPr>
        <w:t>15</w:t>
      </w:r>
      <w:r>
        <w:rPr>
          <w:rFonts w:hint="eastAsia" w:asciiTheme="majorEastAsia" w:hAnsiTheme="majorEastAsia" w:eastAsiaTheme="majorEastAsia" w:cstheme="majorEastAsia"/>
          <w:color w:val="auto"/>
          <w:sz w:val="21"/>
          <w:szCs w:val="21"/>
          <w:shd w:val="clear" w:color="auto" w:fill="FFFFFF"/>
        </w:rPr>
        <w:t>时</w:t>
      </w:r>
      <w:r>
        <w:rPr>
          <w:rFonts w:hint="eastAsia" w:asciiTheme="majorEastAsia" w:hAnsiTheme="majorEastAsia" w:eastAsiaTheme="majorEastAsia" w:cstheme="majorEastAsia"/>
          <w:color w:val="auto"/>
          <w:sz w:val="21"/>
          <w:szCs w:val="21"/>
          <w:shd w:val="clear" w:color="auto" w:fill="FFFFFF"/>
          <w:lang w:val="en-US" w:eastAsia="zh-CN"/>
        </w:rPr>
        <w:t>00</w:t>
      </w:r>
      <w:r>
        <w:rPr>
          <w:rFonts w:hint="eastAsia" w:asciiTheme="majorEastAsia" w:hAnsiTheme="majorEastAsia" w:eastAsiaTheme="majorEastAsia" w:cstheme="majorEastAsia"/>
          <w:color w:val="auto"/>
          <w:sz w:val="21"/>
          <w:szCs w:val="21"/>
          <w:shd w:val="clear" w:color="auto" w:fill="FFFFFF"/>
        </w:rPr>
        <w:t>分至</w:t>
      </w:r>
      <w:r>
        <w:rPr>
          <w:rFonts w:hint="eastAsia" w:asciiTheme="majorEastAsia" w:hAnsiTheme="majorEastAsia" w:eastAsiaTheme="majorEastAsia" w:cstheme="majorEastAsia"/>
          <w:color w:val="auto"/>
          <w:sz w:val="21"/>
          <w:szCs w:val="21"/>
          <w:shd w:val="clear" w:color="auto" w:fill="FFFFFF"/>
          <w:lang w:val="en-US" w:eastAsia="zh-CN"/>
        </w:rPr>
        <w:t>2022</w:t>
      </w:r>
      <w:r>
        <w:rPr>
          <w:rFonts w:hint="eastAsia" w:asciiTheme="majorEastAsia" w:hAnsiTheme="majorEastAsia" w:eastAsiaTheme="majorEastAsia" w:cstheme="majorEastAsia"/>
          <w:color w:val="auto"/>
          <w:sz w:val="21"/>
          <w:szCs w:val="21"/>
          <w:shd w:val="clear" w:color="auto" w:fill="FFFFFF"/>
        </w:rPr>
        <w:t>年</w:t>
      </w:r>
      <w:r>
        <w:rPr>
          <w:rFonts w:hint="eastAsia" w:asciiTheme="majorEastAsia" w:hAnsiTheme="majorEastAsia" w:eastAsiaTheme="majorEastAsia" w:cstheme="majorEastAsia"/>
          <w:color w:val="auto"/>
          <w:sz w:val="21"/>
          <w:szCs w:val="21"/>
          <w:shd w:val="clear" w:color="auto" w:fill="FFFFFF"/>
          <w:lang w:val="en-US" w:eastAsia="zh-CN"/>
        </w:rPr>
        <w:t>11</w:t>
      </w:r>
      <w:r>
        <w:rPr>
          <w:rFonts w:hint="eastAsia" w:asciiTheme="majorEastAsia" w:hAnsiTheme="majorEastAsia" w:eastAsiaTheme="majorEastAsia" w:cstheme="majorEastAsia"/>
          <w:color w:val="auto"/>
          <w:sz w:val="21"/>
          <w:szCs w:val="21"/>
          <w:shd w:val="clear" w:color="auto" w:fill="FFFFFF"/>
        </w:rPr>
        <w:t>月</w:t>
      </w:r>
      <w:r>
        <w:rPr>
          <w:rFonts w:hint="eastAsia" w:asciiTheme="majorEastAsia" w:hAnsiTheme="majorEastAsia" w:eastAsiaTheme="majorEastAsia" w:cstheme="majorEastAsia"/>
          <w:color w:val="auto"/>
          <w:sz w:val="21"/>
          <w:szCs w:val="21"/>
          <w:shd w:val="clear" w:color="auto" w:fill="FFFFFF"/>
          <w:lang w:val="en-US" w:eastAsia="zh-CN"/>
        </w:rPr>
        <w:t>11</w:t>
      </w:r>
      <w:r>
        <w:rPr>
          <w:rFonts w:hint="eastAsia" w:asciiTheme="majorEastAsia" w:hAnsiTheme="majorEastAsia" w:eastAsiaTheme="majorEastAsia" w:cstheme="majorEastAsia"/>
          <w:color w:val="auto"/>
          <w:sz w:val="21"/>
          <w:szCs w:val="21"/>
          <w:shd w:val="clear" w:color="auto" w:fill="FFFFFF"/>
        </w:rPr>
        <w:t>日</w:t>
      </w:r>
      <w:r>
        <w:rPr>
          <w:rFonts w:hint="eastAsia" w:asciiTheme="majorEastAsia" w:hAnsiTheme="majorEastAsia" w:eastAsiaTheme="majorEastAsia" w:cstheme="majorEastAsia"/>
          <w:color w:val="auto"/>
          <w:sz w:val="21"/>
          <w:szCs w:val="21"/>
          <w:shd w:val="clear" w:color="auto" w:fill="FFFFFF"/>
          <w:lang w:val="en-US" w:eastAsia="zh-CN"/>
        </w:rPr>
        <w:t>15</w:t>
      </w:r>
      <w:r>
        <w:rPr>
          <w:rFonts w:hint="eastAsia" w:asciiTheme="majorEastAsia" w:hAnsiTheme="majorEastAsia" w:eastAsiaTheme="majorEastAsia" w:cstheme="majorEastAsia"/>
          <w:color w:val="auto"/>
          <w:sz w:val="21"/>
          <w:szCs w:val="21"/>
          <w:shd w:val="clear" w:color="auto" w:fill="FFFFFF"/>
        </w:rPr>
        <w:t>时</w:t>
      </w:r>
      <w:r>
        <w:rPr>
          <w:rFonts w:hint="eastAsia" w:asciiTheme="majorEastAsia" w:hAnsiTheme="majorEastAsia" w:eastAsiaTheme="majorEastAsia" w:cstheme="majorEastAsia"/>
          <w:color w:val="auto"/>
          <w:sz w:val="21"/>
          <w:szCs w:val="21"/>
          <w:shd w:val="clear" w:color="auto" w:fill="FFFFFF"/>
          <w:lang w:val="en-US" w:eastAsia="zh-CN"/>
        </w:rPr>
        <w:t>00</w:t>
      </w:r>
      <w:r>
        <w:rPr>
          <w:rFonts w:hint="eastAsia" w:asciiTheme="majorEastAsia" w:hAnsiTheme="majorEastAsia" w:eastAsiaTheme="majorEastAsia" w:cstheme="majorEastAsia"/>
          <w:color w:val="auto"/>
          <w:sz w:val="21"/>
          <w:szCs w:val="21"/>
          <w:shd w:val="clear" w:color="auto" w:fill="FFFFFF"/>
        </w:rPr>
        <w:t>分,登录“易交在线电子招标投标交易平台”（http://www.sxyjcg.com/），填写相关信息、递交资格申请资料。供应商资格申请通过后，方可参与本次询价。</w:t>
      </w:r>
    </w:p>
    <w:p>
      <w:pPr>
        <w:pStyle w:val="5"/>
        <w:widowControl/>
        <w:spacing w:before="120" w:beforeAutospacing="0" w:after="120" w:afterAutospacing="0"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shd w:val="clear" w:color="auto" w:fill="FFFFFF"/>
        </w:rPr>
        <w:t>7.3</w:t>
      </w:r>
      <w:r>
        <w:rPr>
          <w:rFonts w:hint="eastAsia" w:asciiTheme="majorEastAsia" w:hAnsiTheme="majorEastAsia" w:eastAsiaTheme="majorEastAsia" w:cstheme="majorEastAsia"/>
          <w:color w:val="auto"/>
          <w:sz w:val="21"/>
          <w:szCs w:val="21"/>
          <w:shd w:val="clear" w:color="auto" w:fill="FFFFFF"/>
        </w:rPr>
        <w:t> 资格申请资料如下：</w:t>
      </w:r>
    </w:p>
    <w:p>
      <w:pPr>
        <w:pStyle w:val="5"/>
        <w:widowControl/>
        <w:spacing w:before="120" w:beforeAutospacing="0" w:after="120" w:afterAutospacing="0"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shd w:val="clear" w:color="auto" w:fill="FFFFFF"/>
        </w:rPr>
        <w:t>（1）法定代表人委托授权书（附委托代理人身份证及法定代表人身份证）；</w:t>
      </w:r>
    </w:p>
    <w:p>
      <w:pPr>
        <w:pStyle w:val="5"/>
        <w:widowControl/>
        <w:spacing w:before="120" w:beforeAutospacing="0" w:after="120" w:afterAutospacing="0"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shd w:val="clear" w:color="auto" w:fill="FFFFFF"/>
        </w:rPr>
        <w:t>（2）企业营业执照；</w:t>
      </w:r>
    </w:p>
    <w:p>
      <w:pPr>
        <w:pStyle w:val="5"/>
        <w:widowControl/>
        <w:spacing w:before="120" w:beforeAutospacing="0" w:after="120" w:afterAutospacing="0"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shd w:val="clear" w:color="auto" w:fill="FFFFFF"/>
        </w:rPr>
        <w:t>（3）企业基本账户开户许可证或企业基本存款账户证明；</w:t>
      </w:r>
    </w:p>
    <w:p>
      <w:pPr>
        <w:pStyle w:val="5"/>
        <w:widowControl/>
        <w:spacing w:before="120" w:beforeAutospacing="0" w:after="120" w:afterAutospacing="0"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shd w:val="clear" w:color="auto" w:fill="FFFFFF"/>
        </w:rPr>
        <w:t>提供上述一套资料（加盖公章）在线办理。扫描件文件类型为JPG或PDF格式。</w:t>
      </w:r>
    </w:p>
    <w:p>
      <w:pPr>
        <w:pStyle w:val="5"/>
        <w:widowControl/>
        <w:spacing w:before="120" w:beforeAutospacing="0" w:after="120" w:afterAutospacing="0"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shd w:val="clear" w:color="auto" w:fill="FFFFFF"/>
        </w:rPr>
        <w:t>投标人网上流程操作如下：注册易交在线电子招标投标交易平台---平台审核通过---参与项目---根据项目公告要求提交资格申请资料---上传文件缴费凭证---审核确认---获取文件。</w:t>
      </w:r>
    </w:p>
    <w:p>
      <w:pPr>
        <w:pStyle w:val="5"/>
        <w:widowControl/>
        <w:spacing w:before="120" w:beforeAutospacing="0" w:after="120" w:afterAutospacing="0" w:line="360" w:lineRule="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shd w:val="clear" w:color="auto" w:fill="FFFFFF"/>
        </w:rPr>
        <w:t>7.4 竞价采购文件的获取:易交在线电子招标投标交易</w:t>
      </w:r>
      <w:r>
        <w:rPr>
          <w:rFonts w:hint="eastAsia" w:asciiTheme="majorEastAsia" w:hAnsiTheme="majorEastAsia" w:eastAsiaTheme="majorEastAsia" w:cstheme="majorEastAsia"/>
          <w:color w:val="auto"/>
          <w:sz w:val="21"/>
          <w:szCs w:val="21"/>
          <w:shd w:val="clear" w:color="auto" w:fill="FFFFFF"/>
          <w:lang w:eastAsia="zh-CN"/>
        </w:rPr>
        <w:t>平台公布后下载。</w:t>
      </w:r>
    </w:p>
    <w:p>
      <w:pPr>
        <w:pStyle w:val="5"/>
        <w:widowControl/>
        <w:spacing w:before="120" w:beforeAutospacing="0" w:after="120" w:afterAutospacing="0" w:line="360" w:lineRule="auto"/>
        <w:rPr>
          <w:rFonts w:hint="default" w:asciiTheme="majorEastAsia" w:hAnsiTheme="majorEastAsia" w:eastAsiaTheme="majorEastAsia" w:cstheme="majorEastAsia"/>
          <w:b/>
          <w:bCs/>
          <w:color w:val="auto"/>
          <w:sz w:val="21"/>
          <w:szCs w:val="24"/>
          <w:lang w:val="en-US" w:eastAsia="zh-CN"/>
        </w:rPr>
      </w:pPr>
      <w:r>
        <w:rPr>
          <w:rFonts w:hint="eastAsia" w:asciiTheme="majorEastAsia" w:hAnsiTheme="majorEastAsia" w:eastAsiaTheme="majorEastAsia" w:cstheme="majorEastAsia"/>
          <w:color w:val="auto"/>
          <w:sz w:val="21"/>
          <w:szCs w:val="21"/>
          <w:shd w:val="clear" w:color="auto" w:fill="FFFFFF"/>
        </w:rPr>
        <w:t>7.5 供应商若对本竞价项目采购需求、资格要求等有疑问的，应当于</w:t>
      </w:r>
      <w:r>
        <w:rPr>
          <w:rFonts w:hint="eastAsia" w:asciiTheme="majorEastAsia" w:hAnsiTheme="majorEastAsia" w:eastAsiaTheme="majorEastAsia" w:cstheme="majorEastAsia"/>
          <w:color w:val="auto"/>
          <w:sz w:val="21"/>
          <w:szCs w:val="21"/>
          <w:shd w:val="clear" w:color="auto" w:fill="FFFFFF"/>
          <w:lang w:val="en-US" w:eastAsia="zh-CN"/>
        </w:rPr>
        <w:t>2022</w:t>
      </w:r>
      <w:r>
        <w:rPr>
          <w:rFonts w:hint="eastAsia" w:asciiTheme="majorEastAsia" w:hAnsiTheme="majorEastAsia" w:eastAsiaTheme="majorEastAsia" w:cstheme="majorEastAsia"/>
          <w:color w:val="auto"/>
          <w:sz w:val="21"/>
          <w:szCs w:val="21"/>
          <w:shd w:val="clear" w:color="auto" w:fill="FFFFFF"/>
        </w:rPr>
        <w:t>年</w:t>
      </w:r>
      <w:r>
        <w:rPr>
          <w:rFonts w:hint="eastAsia" w:asciiTheme="majorEastAsia" w:hAnsiTheme="majorEastAsia" w:eastAsiaTheme="majorEastAsia" w:cstheme="majorEastAsia"/>
          <w:color w:val="auto"/>
          <w:sz w:val="21"/>
          <w:szCs w:val="21"/>
          <w:shd w:val="clear" w:color="auto" w:fill="FFFFFF"/>
          <w:lang w:val="en-US" w:eastAsia="zh-CN"/>
        </w:rPr>
        <w:t>11</w:t>
      </w:r>
      <w:r>
        <w:rPr>
          <w:rFonts w:hint="eastAsia" w:asciiTheme="majorEastAsia" w:hAnsiTheme="majorEastAsia" w:eastAsiaTheme="majorEastAsia" w:cstheme="majorEastAsia"/>
          <w:color w:val="auto"/>
          <w:sz w:val="21"/>
          <w:szCs w:val="21"/>
          <w:shd w:val="clear" w:color="auto" w:fill="FFFFFF"/>
        </w:rPr>
        <w:t>月</w:t>
      </w:r>
      <w:r>
        <w:rPr>
          <w:rFonts w:hint="eastAsia" w:asciiTheme="majorEastAsia" w:hAnsiTheme="majorEastAsia" w:eastAsiaTheme="majorEastAsia" w:cstheme="majorEastAsia"/>
          <w:color w:val="auto"/>
          <w:sz w:val="21"/>
          <w:szCs w:val="21"/>
          <w:shd w:val="clear" w:color="auto" w:fill="FFFFFF"/>
          <w:lang w:val="en-US" w:eastAsia="zh-CN"/>
        </w:rPr>
        <w:t>11</w:t>
      </w:r>
      <w:r>
        <w:rPr>
          <w:rFonts w:hint="eastAsia" w:asciiTheme="majorEastAsia" w:hAnsiTheme="majorEastAsia" w:eastAsiaTheme="majorEastAsia" w:cstheme="majorEastAsia"/>
          <w:color w:val="auto"/>
          <w:sz w:val="21"/>
          <w:szCs w:val="21"/>
          <w:shd w:val="clear" w:color="auto" w:fill="FFFFFF"/>
        </w:rPr>
        <w:t>日</w:t>
      </w:r>
      <w:r>
        <w:rPr>
          <w:rFonts w:hint="eastAsia" w:asciiTheme="majorEastAsia" w:hAnsiTheme="majorEastAsia" w:eastAsiaTheme="majorEastAsia" w:cstheme="majorEastAsia"/>
          <w:color w:val="auto"/>
          <w:sz w:val="21"/>
          <w:szCs w:val="21"/>
          <w:shd w:val="clear" w:color="auto" w:fill="FFFFFF"/>
          <w:lang w:val="en-US" w:eastAsia="zh-CN"/>
        </w:rPr>
        <w:t>15</w:t>
      </w:r>
      <w:r>
        <w:rPr>
          <w:rFonts w:hint="eastAsia" w:asciiTheme="majorEastAsia" w:hAnsiTheme="majorEastAsia" w:eastAsiaTheme="majorEastAsia" w:cstheme="majorEastAsia"/>
          <w:color w:val="auto"/>
          <w:sz w:val="21"/>
          <w:szCs w:val="21"/>
          <w:shd w:val="clear" w:color="auto" w:fill="FFFFFF"/>
        </w:rPr>
        <w:t>时</w:t>
      </w:r>
      <w:r>
        <w:rPr>
          <w:rFonts w:hint="eastAsia" w:asciiTheme="majorEastAsia" w:hAnsiTheme="majorEastAsia" w:eastAsiaTheme="majorEastAsia" w:cstheme="majorEastAsia"/>
          <w:color w:val="auto"/>
          <w:sz w:val="21"/>
          <w:szCs w:val="21"/>
          <w:shd w:val="clear" w:color="auto" w:fill="FFFFFF"/>
          <w:lang w:val="en-US" w:eastAsia="zh-CN"/>
        </w:rPr>
        <w:t>0</w:t>
      </w:r>
      <w:r>
        <w:rPr>
          <w:rFonts w:hint="eastAsia" w:asciiTheme="majorEastAsia" w:hAnsiTheme="majorEastAsia" w:eastAsiaTheme="majorEastAsia" w:cstheme="majorEastAsia"/>
          <w:color w:val="auto"/>
          <w:sz w:val="21"/>
          <w:szCs w:val="21"/>
          <w:shd w:val="clear" w:color="auto" w:fill="FFFFFF"/>
        </w:rPr>
        <w:t>0分前通过书面形式向采购人提出澄清要求。</w:t>
      </w:r>
    </w:p>
    <w:p>
      <w:pPr>
        <w:spacing w:line="360" w:lineRule="auto"/>
        <w:jc w:val="both"/>
        <w:rPr>
          <w:rFonts w:hint="default" w:asciiTheme="majorEastAsia" w:hAnsiTheme="majorEastAsia" w:eastAsiaTheme="majorEastAsia" w:cstheme="majorEastAsia"/>
          <w:b/>
          <w:bCs/>
          <w:color w:val="auto"/>
          <w:sz w:val="21"/>
          <w:szCs w:val="24"/>
          <w:lang w:val="en-US" w:eastAsia="zh-CN"/>
        </w:rPr>
      </w:pPr>
      <w:r>
        <w:rPr>
          <w:rFonts w:hint="eastAsia" w:asciiTheme="majorEastAsia" w:hAnsiTheme="majorEastAsia" w:eastAsiaTheme="majorEastAsia" w:cstheme="majorEastAsia"/>
          <w:b/>
          <w:bCs/>
          <w:color w:val="auto"/>
          <w:sz w:val="21"/>
          <w:szCs w:val="24"/>
          <w:lang w:val="en-US" w:eastAsia="zh-CN"/>
        </w:rPr>
        <w:t xml:space="preserve">8 </w:t>
      </w:r>
      <w:r>
        <w:rPr>
          <w:rFonts w:hint="default" w:asciiTheme="majorEastAsia" w:hAnsiTheme="majorEastAsia" w:eastAsiaTheme="majorEastAsia" w:cstheme="majorEastAsia"/>
          <w:b/>
          <w:bCs/>
          <w:color w:val="auto"/>
          <w:sz w:val="21"/>
          <w:szCs w:val="24"/>
          <w:lang w:val="en-US" w:eastAsia="zh-CN"/>
        </w:rPr>
        <w:t>采购文件的获取</w:t>
      </w:r>
    </w:p>
    <w:p>
      <w:pPr>
        <w:spacing w:line="360" w:lineRule="auto"/>
        <w:ind w:left="211" w:hanging="211" w:hangingChars="100"/>
        <w:jc w:val="both"/>
        <w:rPr>
          <w:rFonts w:hint="default" w:asciiTheme="majorEastAsia" w:hAnsiTheme="majorEastAsia" w:eastAsiaTheme="majorEastAsia" w:cstheme="majorEastAsia"/>
          <w:b w:val="0"/>
          <w:bCs w:val="0"/>
          <w:color w:val="auto"/>
          <w:sz w:val="21"/>
          <w:szCs w:val="24"/>
          <w:lang w:val="en-US" w:eastAsia="zh-CN"/>
        </w:rPr>
      </w:pPr>
      <w:r>
        <w:rPr>
          <w:rFonts w:hint="eastAsia" w:asciiTheme="majorEastAsia" w:hAnsiTheme="majorEastAsia" w:eastAsiaTheme="majorEastAsia" w:cstheme="majorEastAsia"/>
          <w:b/>
          <w:bCs/>
          <w:color w:val="auto"/>
          <w:sz w:val="21"/>
          <w:szCs w:val="24"/>
          <w:lang w:val="en-US" w:eastAsia="zh-CN"/>
        </w:rPr>
        <w:t>8</w:t>
      </w:r>
      <w:r>
        <w:rPr>
          <w:rFonts w:hint="default" w:asciiTheme="majorEastAsia" w:hAnsiTheme="majorEastAsia" w:eastAsiaTheme="majorEastAsia" w:cstheme="majorEastAsia"/>
          <w:b/>
          <w:bCs/>
          <w:color w:val="auto"/>
          <w:sz w:val="21"/>
          <w:szCs w:val="24"/>
          <w:lang w:val="en-US" w:eastAsia="zh-CN"/>
        </w:rPr>
        <w:t>.1</w:t>
      </w:r>
      <w:r>
        <w:rPr>
          <w:rFonts w:hint="eastAsia" w:asciiTheme="majorEastAsia" w:hAnsiTheme="majorEastAsia" w:eastAsiaTheme="majorEastAsia" w:cstheme="majorEastAsia"/>
          <w:b w:val="0"/>
          <w:bCs w:val="0"/>
          <w:color w:val="auto"/>
          <w:sz w:val="21"/>
          <w:szCs w:val="24"/>
          <w:lang w:val="en-US" w:eastAsia="zh-CN"/>
        </w:rPr>
        <w:t>　</w:t>
      </w:r>
      <w:r>
        <w:rPr>
          <w:rFonts w:hint="default" w:asciiTheme="majorEastAsia" w:hAnsiTheme="majorEastAsia" w:eastAsiaTheme="majorEastAsia" w:cstheme="majorEastAsia"/>
          <w:b w:val="0"/>
          <w:bCs w:val="0"/>
          <w:color w:val="auto"/>
          <w:sz w:val="21"/>
          <w:szCs w:val="24"/>
          <w:lang w:val="en-US" w:eastAsia="zh-CN"/>
        </w:rPr>
        <w:t>有意参加询比采购活动的单位，请于</w:t>
      </w:r>
      <w:r>
        <w:rPr>
          <w:rFonts w:hint="eastAsia" w:asciiTheme="majorEastAsia" w:hAnsiTheme="majorEastAsia" w:eastAsiaTheme="majorEastAsia" w:cstheme="majorEastAsia"/>
          <w:b w:val="0"/>
          <w:bCs w:val="0"/>
          <w:color w:val="auto"/>
          <w:sz w:val="21"/>
          <w:szCs w:val="24"/>
          <w:u w:val="single"/>
          <w:lang w:val="en-US" w:eastAsia="zh-CN"/>
        </w:rPr>
        <w:t>2022</w:t>
      </w:r>
      <w:r>
        <w:rPr>
          <w:rFonts w:hint="default" w:asciiTheme="majorEastAsia" w:hAnsiTheme="majorEastAsia" w:eastAsiaTheme="majorEastAsia" w:cstheme="majorEastAsia"/>
          <w:b w:val="0"/>
          <w:bCs w:val="0"/>
          <w:color w:val="auto"/>
          <w:sz w:val="21"/>
          <w:szCs w:val="24"/>
          <w:lang w:val="en-US" w:eastAsia="zh-CN"/>
        </w:rPr>
        <w:t>年</w:t>
      </w:r>
      <w:r>
        <w:rPr>
          <w:rFonts w:hint="eastAsia" w:asciiTheme="majorEastAsia" w:hAnsiTheme="majorEastAsia" w:eastAsiaTheme="majorEastAsia" w:cstheme="majorEastAsia"/>
          <w:b w:val="0"/>
          <w:bCs w:val="0"/>
          <w:color w:val="auto"/>
          <w:sz w:val="21"/>
          <w:szCs w:val="24"/>
          <w:u w:val="single"/>
          <w:lang w:val="en-US" w:eastAsia="zh-CN"/>
        </w:rPr>
        <w:t>11</w:t>
      </w:r>
      <w:r>
        <w:rPr>
          <w:rFonts w:hint="default" w:asciiTheme="majorEastAsia" w:hAnsiTheme="majorEastAsia" w:eastAsiaTheme="majorEastAsia" w:cstheme="majorEastAsia"/>
          <w:b w:val="0"/>
          <w:bCs w:val="0"/>
          <w:color w:val="auto"/>
          <w:sz w:val="21"/>
          <w:szCs w:val="24"/>
          <w:lang w:val="en-US" w:eastAsia="zh-CN"/>
        </w:rPr>
        <w:t>月</w:t>
      </w:r>
      <w:r>
        <w:rPr>
          <w:rFonts w:hint="eastAsia" w:asciiTheme="majorEastAsia" w:hAnsiTheme="majorEastAsia" w:eastAsiaTheme="majorEastAsia" w:cstheme="majorEastAsia"/>
          <w:b w:val="0"/>
          <w:bCs w:val="0"/>
          <w:color w:val="auto"/>
          <w:sz w:val="21"/>
          <w:szCs w:val="24"/>
          <w:u w:val="single"/>
          <w:lang w:val="en-US" w:eastAsia="zh-CN"/>
        </w:rPr>
        <w:t>08</w:t>
      </w:r>
      <w:r>
        <w:rPr>
          <w:rFonts w:hint="default" w:asciiTheme="majorEastAsia" w:hAnsiTheme="majorEastAsia" w:eastAsiaTheme="majorEastAsia" w:cstheme="majorEastAsia"/>
          <w:b w:val="0"/>
          <w:bCs w:val="0"/>
          <w:color w:val="auto"/>
          <w:sz w:val="21"/>
          <w:szCs w:val="24"/>
          <w:lang w:val="en-US" w:eastAsia="zh-CN"/>
        </w:rPr>
        <w:t>日</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u w:val="single"/>
          <w:lang w:val="en-US" w:eastAsia="zh-CN"/>
        </w:rPr>
        <w:t>15</w:t>
      </w:r>
      <w:r>
        <w:rPr>
          <w:rFonts w:hint="eastAsia" w:asciiTheme="majorEastAsia" w:hAnsiTheme="majorEastAsia" w:eastAsiaTheme="majorEastAsia" w:cstheme="majorEastAsia"/>
          <w:b w:val="0"/>
          <w:bCs w:val="0"/>
          <w:color w:val="auto"/>
          <w:sz w:val="21"/>
          <w:szCs w:val="24"/>
          <w:lang w:val="en-US" w:eastAsia="zh-CN"/>
        </w:rPr>
        <w:t xml:space="preserve">时 </w:t>
      </w:r>
      <w:r>
        <w:rPr>
          <w:rFonts w:hint="eastAsia" w:asciiTheme="majorEastAsia" w:hAnsiTheme="majorEastAsia" w:eastAsiaTheme="majorEastAsia" w:cstheme="majorEastAsia"/>
          <w:b w:val="0"/>
          <w:bCs w:val="0"/>
          <w:color w:val="auto"/>
          <w:sz w:val="21"/>
          <w:szCs w:val="24"/>
          <w:u w:val="single"/>
          <w:lang w:val="en-US" w:eastAsia="zh-CN"/>
        </w:rPr>
        <w:t>00</w:t>
      </w:r>
      <w:r>
        <w:rPr>
          <w:rFonts w:hint="eastAsia" w:asciiTheme="majorEastAsia" w:hAnsiTheme="majorEastAsia" w:eastAsiaTheme="majorEastAsia" w:cstheme="majorEastAsia"/>
          <w:b w:val="0"/>
          <w:bCs w:val="0"/>
          <w:color w:val="auto"/>
          <w:sz w:val="21"/>
          <w:szCs w:val="24"/>
          <w:lang w:val="en-US" w:eastAsia="zh-CN"/>
        </w:rPr>
        <w:t>分</w:t>
      </w:r>
      <w:r>
        <w:rPr>
          <w:rFonts w:hint="default" w:asciiTheme="majorEastAsia" w:hAnsiTheme="majorEastAsia" w:eastAsiaTheme="majorEastAsia" w:cstheme="majorEastAsia"/>
          <w:b w:val="0"/>
          <w:bCs w:val="0"/>
          <w:color w:val="auto"/>
          <w:sz w:val="21"/>
          <w:szCs w:val="24"/>
          <w:lang w:val="en-US" w:eastAsia="zh-CN"/>
        </w:rPr>
        <w:t>至</w:t>
      </w:r>
      <w:r>
        <w:rPr>
          <w:rFonts w:hint="eastAsia" w:asciiTheme="majorEastAsia" w:hAnsiTheme="majorEastAsia" w:eastAsiaTheme="majorEastAsia" w:cstheme="majorEastAsia"/>
          <w:b w:val="0"/>
          <w:bCs w:val="0"/>
          <w:color w:val="auto"/>
          <w:sz w:val="21"/>
          <w:szCs w:val="24"/>
          <w:u w:val="single"/>
          <w:lang w:val="en-US" w:eastAsia="zh-CN"/>
        </w:rPr>
        <w:t>2022</w:t>
      </w:r>
      <w:r>
        <w:rPr>
          <w:rFonts w:hint="default" w:asciiTheme="majorEastAsia" w:hAnsiTheme="majorEastAsia" w:eastAsiaTheme="majorEastAsia" w:cstheme="majorEastAsia"/>
          <w:b w:val="0"/>
          <w:bCs w:val="0"/>
          <w:color w:val="auto"/>
          <w:sz w:val="21"/>
          <w:szCs w:val="24"/>
          <w:lang w:val="en-US" w:eastAsia="zh-CN"/>
        </w:rPr>
        <w:t>年</w:t>
      </w:r>
      <w:r>
        <w:rPr>
          <w:rFonts w:hint="eastAsia" w:asciiTheme="majorEastAsia" w:hAnsiTheme="majorEastAsia" w:eastAsiaTheme="majorEastAsia" w:cstheme="majorEastAsia"/>
          <w:b w:val="0"/>
          <w:bCs w:val="0"/>
          <w:color w:val="auto"/>
          <w:sz w:val="21"/>
          <w:szCs w:val="24"/>
          <w:u w:val="single"/>
          <w:lang w:val="en-US" w:eastAsia="zh-CN"/>
        </w:rPr>
        <w:t>11</w:t>
      </w:r>
      <w:r>
        <w:rPr>
          <w:rFonts w:hint="default" w:asciiTheme="majorEastAsia" w:hAnsiTheme="majorEastAsia" w:eastAsiaTheme="majorEastAsia" w:cstheme="majorEastAsia"/>
          <w:b w:val="0"/>
          <w:bCs w:val="0"/>
          <w:color w:val="auto"/>
          <w:sz w:val="21"/>
          <w:szCs w:val="24"/>
          <w:lang w:val="en-US" w:eastAsia="zh-CN"/>
        </w:rPr>
        <w:t>月</w:t>
      </w:r>
      <w:r>
        <w:rPr>
          <w:rFonts w:hint="eastAsia" w:asciiTheme="majorEastAsia" w:hAnsiTheme="majorEastAsia" w:eastAsiaTheme="majorEastAsia" w:cstheme="majorEastAsia"/>
          <w:b w:val="0"/>
          <w:bCs w:val="0"/>
          <w:color w:val="auto"/>
          <w:sz w:val="21"/>
          <w:szCs w:val="24"/>
          <w:u w:val="single"/>
          <w:lang w:val="en-US" w:eastAsia="zh-CN"/>
        </w:rPr>
        <w:t xml:space="preserve">   11</w:t>
      </w:r>
      <w:r>
        <w:rPr>
          <w:rFonts w:hint="default" w:asciiTheme="majorEastAsia" w:hAnsiTheme="majorEastAsia" w:eastAsiaTheme="majorEastAsia" w:cstheme="majorEastAsia"/>
          <w:b w:val="0"/>
          <w:bCs w:val="0"/>
          <w:color w:val="auto"/>
          <w:sz w:val="21"/>
          <w:szCs w:val="24"/>
          <w:lang w:val="en-US" w:eastAsia="zh-CN"/>
        </w:rPr>
        <w:t>日</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u w:val="single"/>
          <w:lang w:val="en-US" w:eastAsia="zh-CN"/>
        </w:rPr>
        <w:t>15</w:t>
      </w:r>
      <w:r>
        <w:rPr>
          <w:rFonts w:hint="eastAsia" w:asciiTheme="majorEastAsia" w:hAnsiTheme="majorEastAsia" w:eastAsiaTheme="majorEastAsia" w:cstheme="majorEastAsia"/>
          <w:b w:val="0"/>
          <w:bCs w:val="0"/>
          <w:color w:val="auto"/>
          <w:sz w:val="21"/>
          <w:szCs w:val="24"/>
          <w:lang w:val="en-US" w:eastAsia="zh-CN"/>
        </w:rPr>
        <w:t>时</w:t>
      </w:r>
      <w:r>
        <w:rPr>
          <w:rFonts w:hint="eastAsia" w:asciiTheme="majorEastAsia" w:hAnsiTheme="majorEastAsia" w:eastAsiaTheme="majorEastAsia" w:cstheme="majorEastAsia"/>
          <w:b w:val="0"/>
          <w:bCs w:val="0"/>
          <w:color w:val="auto"/>
          <w:sz w:val="21"/>
          <w:szCs w:val="24"/>
          <w:u w:val="single"/>
          <w:lang w:val="en-US" w:eastAsia="zh-CN"/>
        </w:rPr>
        <w:t>00</w:t>
      </w:r>
      <w:r>
        <w:rPr>
          <w:rFonts w:hint="eastAsia" w:asciiTheme="majorEastAsia" w:hAnsiTheme="majorEastAsia" w:eastAsiaTheme="majorEastAsia" w:cstheme="majorEastAsia"/>
          <w:b w:val="0"/>
          <w:bCs w:val="0"/>
          <w:color w:val="auto"/>
          <w:sz w:val="21"/>
          <w:szCs w:val="24"/>
          <w:u w:val="none"/>
          <w:lang w:val="en-US" w:eastAsia="zh-CN"/>
        </w:rPr>
        <w:t>分</w:t>
      </w:r>
      <w:r>
        <w:rPr>
          <w:rFonts w:hint="default" w:asciiTheme="majorEastAsia" w:hAnsiTheme="majorEastAsia" w:eastAsiaTheme="majorEastAsia" w:cstheme="majorEastAsia"/>
          <w:b w:val="0"/>
          <w:bCs w:val="0"/>
          <w:color w:val="auto"/>
          <w:sz w:val="21"/>
          <w:szCs w:val="24"/>
          <w:lang w:val="en-US" w:eastAsia="zh-CN"/>
        </w:rPr>
        <w:t>，在</w:t>
      </w:r>
      <w:r>
        <w:rPr>
          <w:rFonts w:hint="eastAsia" w:asciiTheme="majorEastAsia" w:hAnsiTheme="majorEastAsia" w:eastAsiaTheme="majorEastAsia" w:cstheme="majorEastAsia"/>
          <w:b w:val="0"/>
          <w:bCs w:val="0"/>
          <w:color w:val="auto"/>
          <w:sz w:val="21"/>
          <w:szCs w:val="24"/>
          <w:u w:val="single"/>
          <w:lang w:val="en-US" w:eastAsia="zh-CN"/>
        </w:rPr>
        <w:t>“易交在线电子招标投标交易平台”（www.sxyjcg.com）</w:t>
      </w:r>
      <w:r>
        <w:rPr>
          <w:rFonts w:hint="eastAsia" w:asciiTheme="majorEastAsia" w:hAnsiTheme="majorEastAsia" w:eastAsiaTheme="majorEastAsia" w:cstheme="majorEastAsia"/>
          <w:b w:val="0"/>
          <w:bCs w:val="0"/>
          <w:color w:val="auto"/>
          <w:sz w:val="21"/>
          <w:szCs w:val="24"/>
          <w:lang w:val="en-US" w:eastAsia="zh-CN"/>
        </w:rPr>
        <w:t>下载</w:t>
      </w:r>
      <w:r>
        <w:rPr>
          <w:rFonts w:hint="default" w:asciiTheme="majorEastAsia" w:hAnsiTheme="majorEastAsia" w:eastAsiaTheme="majorEastAsia" w:cstheme="majorEastAsia"/>
          <w:b w:val="0"/>
          <w:bCs w:val="0"/>
          <w:color w:val="auto"/>
          <w:sz w:val="21"/>
          <w:szCs w:val="24"/>
          <w:lang w:val="en-US" w:eastAsia="zh-CN"/>
        </w:rPr>
        <w:t>采购文件。</w:t>
      </w:r>
    </w:p>
    <w:p>
      <w:pPr>
        <w:spacing w:line="360" w:lineRule="auto"/>
        <w:jc w:val="both"/>
        <w:rPr>
          <w:rFonts w:hint="default" w:asciiTheme="majorEastAsia" w:hAnsiTheme="majorEastAsia" w:eastAsiaTheme="majorEastAsia" w:cstheme="majorEastAsia"/>
          <w:b/>
          <w:bCs/>
          <w:color w:val="auto"/>
          <w:sz w:val="21"/>
          <w:szCs w:val="24"/>
          <w:lang w:val="en-US" w:eastAsia="zh-CN"/>
        </w:rPr>
      </w:pPr>
      <w:r>
        <w:rPr>
          <w:rFonts w:hint="eastAsia" w:asciiTheme="majorEastAsia" w:hAnsiTheme="majorEastAsia" w:eastAsiaTheme="majorEastAsia" w:cstheme="majorEastAsia"/>
          <w:b/>
          <w:bCs/>
          <w:color w:val="auto"/>
          <w:sz w:val="21"/>
          <w:szCs w:val="24"/>
          <w:lang w:val="en-US" w:eastAsia="zh-CN"/>
        </w:rPr>
        <w:t>9　</w:t>
      </w:r>
      <w:r>
        <w:rPr>
          <w:rFonts w:hint="default" w:asciiTheme="majorEastAsia" w:hAnsiTheme="majorEastAsia" w:eastAsiaTheme="majorEastAsia" w:cstheme="majorEastAsia"/>
          <w:b/>
          <w:bCs/>
          <w:color w:val="auto"/>
          <w:sz w:val="21"/>
          <w:szCs w:val="24"/>
          <w:lang w:val="en-US" w:eastAsia="zh-CN"/>
        </w:rPr>
        <w:t>响应文件的递交</w:t>
      </w:r>
    </w:p>
    <w:p>
      <w:pPr>
        <w:spacing w:line="360" w:lineRule="auto"/>
        <w:jc w:val="both"/>
        <w:rPr>
          <w:rFonts w:hint="default" w:asciiTheme="majorEastAsia" w:hAnsiTheme="majorEastAsia" w:eastAsiaTheme="majorEastAsia" w:cstheme="majorEastAsia"/>
          <w:b w:val="0"/>
          <w:bCs w:val="0"/>
          <w:color w:val="auto"/>
          <w:sz w:val="21"/>
          <w:szCs w:val="24"/>
          <w:lang w:val="en-US" w:eastAsia="zh-CN"/>
        </w:rPr>
      </w:pPr>
      <w:r>
        <w:rPr>
          <w:rFonts w:hint="eastAsia" w:asciiTheme="majorEastAsia" w:hAnsiTheme="majorEastAsia" w:eastAsiaTheme="majorEastAsia" w:cstheme="majorEastAsia"/>
          <w:b/>
          <w:bCs/>
          <w:color w:val="auto"/>
          <w:sz w:val="21"/>
          <w:szCs w:val="24"/>
          <w:lang w:val="en-US" w:eastAsia="zh-CN"/>
        </w:rPr>
        <w:t>9</w:t>
      </w:r>
      <w:r>
        <w:rPr>
          <w:rFonts w:hint="default" w:asciiTheme="majorEastAsia" w:hAnsiTheme="majorEastAsia" w:eastAsiaTheme="majorEastAsia" w:cstheme="majorEastAsia"/>
          <w:b/>
          <w:bCs/>
          <w:color w:val="auto"/>
          <w:sz w:val="21"/>
          <w:szCs w:val="24"/>
          <w:lang w:val="en-US" w:eastAsia="zh-CN"/>
        </w:rPr>
        <w:t>.1</w:t>
      </w:r>
      <w:r>
        <w:rPr>
          <w:rFonts w:hint="eastAsia" w:asciiTheme="majorEastAsia" w:hAnsiTheme="majorEastAsia" w:eastAsiaTheme="majorEastAsia" w:cstheme="majorEastAsia"/>
          <w:b/>
          <w:bCs/>
          <w:color w:val="auto"/>
          <w:sz w:val="21"/>
          <w:szCs w:val="24"/>
          <w:lang w:val="en-US" w:eastAsia="zh-CN"/>
        </w:rPr>
        <w:t>　</w:t>
      </w:r>
      <w:r>
        <w:rPr>
          <w:rFonts w:hint="default" w:asciiTheme="majorEastAsia" w:hAnsiTheme="majorEastAsia" w:eastAsiaTheme="majorEastAsia" w:cstheme="majorEastAsia"/>
          <w:b w:val="0"/>
          <w:bCs w:val="0"/>
          <w:color w:val="auto"/>
          <w:sz w:val="21"/>
          <w:szCs w:val="24"/>
          <w:lang w:val="en-US" w:eastAsia="zh-CN"/>
        </w:rPr>
        <w:t>响应文件递交的截止时间为</w:t>
      </w:r>
      <w:r>
        <w:rPr>
          <w:rFonts w:hint="eastAsia" w:asciiTheme="majorEastAsia" w:hAnsiTheme="majorEastAsia" w:eastAsiaTheme="majorEastAsia" w:cstheme="majorEastAsia"/>
          <w:b w:val="0"/>
          <w:bCs w:val="0"/>
          <w:color w:val="auto"/>
          <w:sz w:val="21"/>
          <w:szCs w:val="24"/>
          <w:u w:val="single"/>
          <w:lang w:val="en-US" w:eastAsia="zh-CN"/>
        </w:rPr>
        <w:t>2022</w:t>
      </w:r>
      <w:r>
        <w:rPr>
          <w:rFonts w:hint="default" w:asciiTheme="majorEastAsia" w:hAnsiTheme="majorEastAsia" w:eastAsiaTheme="majorEastAsia" w:cstheme="majorEastAsia"/>
          <w:b w:val="0"/>
          <w:bCs w:val="0"/>
          <w:color w:val="auto"/>
          <w:sz w:val="21"/>
          <w:szCs w:val="24"/>
          <w:lang w:val="en-US" w:eastAsia="zh-CN"/>
        </w:rPr>
        <w:t>年</w:t>
      </w:r>
      <w:r>
        <w:rPr>
          <w:rFonts w:hint="eastAsia" w:asciiTheme="majorEastAsia" w:hAnsiTheme="majorEastAsia" w:eastAsiaTheme="majorEastAsia" w:cstheme="majorEastAsia"/>
          <w:b w:val="0"/>
          <w:bCs w:val="0"/>
          <w:color w:val="auto"/>
          <w:sz w:val="21"/>
          <w:szCs w:val="24"/>
          <w:u w:val="single"/>
          <w:lang w:val="en-US" w:eastAsia="zh-CN"/>
        </w:rPr>
        <w:t>11</w:t>
      </w:r>
      <w:r>
        <w:rPr>
          <w:rFonts w:hint="default" w:asciiTheme="majorEastAsia" w:hAnsiTheme="majorEastAsia" w:eastAsiaTheme="majorEastAsia" w:cstheme="majorEastAsia"/>
          <w:b w:val="0"/>
          <w:bCs w:val="0"/>
          <w:color w:val="auto"/>
          <w:sz w:val="21"/>
          <w:szCs w:val="24"/>
          <w:lang w:val="en-US" w:eastAsia="zh-CN"/>
        </w:rPr>
        <w:t>月</w:t>
      </w:r>
      <w:r>
        <w:rPr>
          <w:rFonts w:hint="eastAsia" w:asciiTheme="majorEastAsia" w:hAnsiTheme="majorEastAsia" w:eastAsiaTheme="majorEastAsia" w:cstheme="majorEastAsia"/>
          <w:b w:val="0"/>
          <w:bCs w:val="0"/>
          <w:color w:val="auto"/>
          <w:sz w:val="21"/>
          <w:szCs w:val="24"/>
          <w:u w:val="single"/>
          <w:lang w:val="en-US" w:eastAsia="zh-CN"/>
        </w:rPr>
        <w:t>11</w:t>
      </w:r>
      <w:r>
        <w:rPr>
          <w:rFonts w:hint="default" w:asciiTheme="majorEastAsia" w:hAnsiTheme="majorEastAsia" w:eastAsiaTheme="majorEastAsia" w:cstheme="majorEastAsia"/>
          <w:b w:val="0"/>
          <w:bCs w:val="0"/>
          <w:color w:val="auto"/>
          <w:sz w:val="21"/>
          <w:szCs w:val="24"/>
          <w:lang w:val="en-US" w:eastAsia="zh-CN"/>
        </w:rPr>
        <w:t>日</w:t>
      </w:r>
      <w:r>
        <w:rPr>
          <w:rFonts w:hint="eastAsia" w:asciiTheme="majorEastAsia" w:hAnsiTheme="majorEastAsia" w:eastAsiaTheme="majorEastAsia" w:cstheme="majorEastAsia"/>
          <w:b w:val="0"/>
          <w:bCs w:val="0"/>
          <w:color w:val="auto"/>
          <w:sz w:val="21"/>
          <w:szCs w:val="24"/>
          <w:u w:val="single"/>
          <w:lang w:val="en-US" w:eastAsia="zh-CN"/>
        </w:rPr>
        <w:t>15</w:t>
      </w:r>
      <w:r>
        <w:rPr>
          <w:rFonts w:hint="eastAsia" w:asciiTheme="majorEastAsia" w:hAnsiTheme="majorEastAsia" w:eastAsiaTheme="majorEastAsia" w:cstheme="majorEastAsia"/>
          <w:b w:val="0"/>
          <w:bCs w:val="0"/>
          <w:color w:val="auto"/>
          <w:sz w:val="21"/>
          <w:szCs w:val="24"/>
          <w:lang w:val="en-US" w:eastAsia="zh-CN"/>
        </w:rPr>
        <w:t>时</w:t>
      </w:r>
      <w:r>
        <w:rPr>
          <w:rFonts w:hint="eastAsia" w:asciiTheme="majorEastAsia" w:hAnsiTheme="majorEastAsia" w:eastAsiaTheme="majorEastAsia" w:cstheme="majorEastAsia"/>
          <w:b w:val="0"/>
          <w:bCs w:val="0"/>
          <w:color w:val="auto"/>
          <w:sz w:val="21"/>
          <w:szCs w:val="24"/>
          <w:u w:val="single"/>
          <w:lang w:val="en-US" w:eastAsia="zh-CN"/>
        </w:rPr>
        <w:t>00</w:t>
      </w:r>
      <w:r>
        <w:rPr>
          <w:rFonts w:hint="eastAsia" w:asciiTheme="majorEastAsia" w:hAnsiTheme="majorEastAsia" w:eastAsiaTheme="majorEastAsia" w:cstheme="majorEastAsia"/>
          <w:b w:val="0"/>
          <w:bCs w:val="0"/>
          <w:color w:val="auto"/>
          <w:sz w:val="21"/>
          <w:szCs w:val="24"/>
          <w:lang w:val="en-US" w:eastAsia="zh-CN"/>
        </w:rPr>
        <w:t>分，地点为</w:t>
      </w:r>
      <w:r>
        <w:rPr>
          <w:rFonts w:hint="eastAsia" w:asciiTheme="minorEastAsia" w:hAnsiTheme="minorEastAsia" w:eastAsiaTheme="minorEastAsia" w:cstheme="minorEastAsia"/>
          <w:b w:val="0"/>
          <w:bCs w:val="0"/>
          <w:color w:val="auto"/>
          <w:sz w:val="21"/>
          <w:szCs w:val="21"/>
          <w:u w:val="single"/>
          <w:lang w:val="en-US" w:eastAsia="zh-CN"/>
        </w:rPr>
        <w:t>山西潞安</w:t>
      </w:r>
      <w:r>
        <w:rPr>
          <w:rFonts w:hint="eastAsia" w:asciiTheme="minorEastAsia" w:hAnsiTheme="minorEastAsia" w:cstheme="minorEastAsia"/>
          <w:b w:val="0"/>
          <w:bCs w:val="0"/>
          <w:color w:val="auto"/>
          <w:sz w:val="21"/>
          <w:szCs w:val="21"/>
          <w:u w:val="single"/>
          <w:lang w:val="en-US" w:eastAsia="zh-CN"/>
        </w:rPr>
        <w:t>环保科技</w:t>
      </w:r>
      <w:r>
        <w:rPr>
          <w:rFonts w:hint="eastAsia" w:asciiTheme="minorEastAsia" w:hAnsiTheme="minorEastAsia" w:eastAsiaTheme="minorEastAsia" w:cstheme="minorEastAsia"/>
          <w:b w:val="0"/>
          <w:bCs w:val="0"/>
          <w:color w:val="auto"/>
          <w:sz w:val="21"/>
          <w:szCs w:val="21"/>
          <w:u w:val="single"/>
          <w:lang w:val="en-US" w:eastAsia="zh-CN"/>
        </w:rPr>
        <w:t>有限公司</w:t>
      </w:r>
      <w:r>
        <w:rPr>
          <w:rFonts w:hint="eastAsia" w:asciiTheme="minorEastAsia" w:hAnsiTheme="minorEastAsia" w:cstheme="minorEastAsia"/>
          <w:b w:val="0"/>
          <w:bCs w:val="0"/>
          <w:color w:val="auto"/>
          <w:sz w:val="21"/>
          <w:szCs w:val="21"/>
          <w:u w:val="single"/>
          <w:lang w:val="en-US" w:eastAsia="zh-CN"/>
        </w:rPr>
        <w:t>侯堡厂区办公楼一层会议室</w:t>
      </w:r>
      <w:r>
        <w:rPr>
          <w:rFonts w:hint="eastAsia" w:asciiTheme="majorEastAsia" w:hAnsiTheme="majorEastAsia" w:eastAsiaTheme="majorEastAsia" w:cstheme="majorEastAsia"/>
          <w:b w:val="0"/>
          <w:bCs w:val="0"/>
          <w:color w:val="auto"/>
          <w:sz w:val="21"/>
          <w:szCs w:val="24"/>
          <w:lang w:val="en-US" w:eastAsia="zh-CN"/>
        </w:rPr>
        <w:t>。</w:t>
      </w:r>
    </w:p>
    <w:p>
      <w:pPr>
        <w:spacing w:line="360" w:lineRule="auto"/>
        <w:jc w:val="both"/>
        <w:rPr>
          <w:rFonts w:hint="default" w:asciiTheme="majorEastAsia" w:hAnsiTheme="majorEastAsia" w:eastAsiaTheme="majorEastAsia" w:cstheme="majorEastAsia"/>
          <w:b w:val="0"/>
          <w:bCs w:val="0"/>
          <w:color w:val="auto"/>
          <w:sz w:val="21"/>
          <w:szCs w:val="24"/>
          <w:lang w:val="en-US" w:eastAsia="zh-CN"/>
        </w:rPr>
      </w:pPr>
      <w:r>
        <w:rPr>
          <w:rFonts w:hint="eastAsia" w:asciiTheme="majorEastAsia" w:hAnsiTheme="majorEastAsia" w:eastAsiaTheme="majorEastAsia" w:cstheme="majorEastAsia"/>
          <w:b/>
          <w:bCs/>
          <w:color w:val="auto"/>
          <w:sz w:val="21"/>
          <w:szCs w:val="24"/>
          <w:lang w:val="en-US" w:eastAsia="zh-CN"/>
        </w:rPr>
        <w:t>9</w:t>
      </w:r>
      <w:r>
        <w:rPr>
          <w:rFonts w:hint="default" w:asciiTheme="majorEastAsia" w:hAnsiTheme="majorEastAsia" w:eastAsiaTheme="majorEastAsia" w:cstheme="majorEastAsia"/>
          <w:b/>
          <w:bCs/>
          <w:color w:val="auto"/>
          <w:sz w:val="21"/>
          <w:szCs w:val="24"/>
          <w:lang w:val="en-US" w:eastAsia="zh-CN"/>
        </w:rPr>
        <w:t>.2</w:t>
      </w:r>
      <w:r>
        <w:rPr>
          <w:rFonts w:hint="eastAsia" w:asciiTheme="majorEastAsia" w:hAnsiTheme="majorEastAsia" w:eastAsiaTheme="majorEastAsia" w:cstheme="majorEastAsia"/>
          <w:b/>
          <w:bCs/>
          <w:color w:val="auto"/>
          <w:sz w:val="21"/>
          <w:szCs w:val="24"/>
          <w:lang w:val="en-US" w:eastAsia="zh-CN"/>
        </w:rPr>
        <w:t>　</w:t>
      </w:r>
      <w:r>
        <w:rPr>
          <w:rFonts w:hint="default" w:asciiTheme="majorEastAsia" w:hAnsiTheme="majorEastAsia" w:eastAsiaTheme="majorEastAsia" w:cstheme="majorEastAsia"/>
          <w:b w:val="0"/>
          <w:bCs w:val="0"/>
          <w:color w:val="auto"/>
          <w:sz w:val="21"/>
          <w:szCs w:val="24"/>
          <w:lang w:val="en-US" w:eastAsia="zh-CN"/>
        </w:rPr>
        <w:t>逾期送达的、未送达指定地点的或未密封的响应文件，采购人将拒绝接收。</w:t>
      </w:r>
    </w:p>
    <w:p>
      <w:pPr>
        <w:spacing w:line="360" w:lineRule="auto"/>
        <w:jc w:val="both"/>
        <w:rPr>
          <w:rFonts w:hint="default" w:asciiTheme="majorEastAsia" w:hAnsiTheme="majorEastAsia" w:eastAsiaTheme="majorEastAsia" w:cstheme="majorEastAsia"/>
          <w:b/>
          <w:bCs/>
          <w:color w:val="auto"/>
          <w:sz w:val="21"/>
          <w:szCs w:val="24"/>
          <w:lang w:val="en-US" w:eastAsia="zh-CN"/>
        </w:rPr>
      </w:pPr>
      <w:r>
        <w:rPr>
          <w:rFonts w:hint="eastAsia" w:asciiTheme="majorEastAsia" w:hAnsiTheme="majorEastAsia" w:eastAsiaTheme="majorEastAsia" w:cstheme="majorEastAsia"/>
          <w:b/>
          <w:bCs/>
          <w:color w:val="auto"/>
          <w:sz w:val="21"/>
          <w:szCs w:val="24"/>
          <w:lang w:val="en-US" w:eastAsia="zh-CN"/>
        </w:rPr>
        <w:t>10　</w:t>
      </w:r>
      <w:r>
        <w:rPr>
          <w:rFonts w:hint="default" w:asciiTheme="majorEastAsia" w:hAnsiTheme="majorEastAsia" w:eastAsiaTheme="majorEastAsia" w:cstheme="majorEastAsia"/>
          <w:b/>
          <w:bCs/>
          <w:color w:val="auto"/>
          <w:sz w:val="21"/>
          <w:szCs w:val="24"/>
          <w:lang w:val="en-US" w:eastAsia="zh-CN"/>
        </w:rPr>
        <w:t>响应文件开启时间和地点</w:t>
      </w:r>
    </w:p>
    <w:p>
      <w:pPr>
        <w:spacing w:line="360" w:lineRule="auto"/>
        <w:ind w:firstLine="420"/>
        <w:jc w:val="both"/>
        <w:rPr>
          <w:rFonts w:hint="default" w:asciiTheme="majorEastAsia" w:hAnsiTheme="majorEastAsia" w:eastAsiaTheme="majorEastAsia" w:cstheme="majorEastAsia"/>
          <w:b w:val="0"/>
          <w:bCs w:val="0"/>
          <w:color w:val="auto"/>
          <w:sz w:val="21"/>
          <w:szCs w:val="24"/>
          <w:lang w:val="en-US" w:eastAsia="zh-CN"/>
        </w:rPr>
      </w:pPr>
      <w:r>
        <w:rPr>
          <w:rFonts w:hint="default" w:asciiTheme="majorEastAsia" w:hAnsiTheme="majorEastAsia" w:eastAsiaTheme="majorEastAsia" w:cstheme="majorEastAsia"/>
          <w:b w:val="0"/>
          <w:bCs w:val="0"/>
          <w:color w:val="auto"/>
          <w:sz w:val="21"/>
          <w:szCs w:val="24"/>
          <w:lang w:val="en-US" w:eastAsia="zh-CN"/>
        </w:rPr>
        <w:t>响应文件开启在响应文件递交截止时间的同一时间进行，地点为响应文件递交地点。邀请所有供应商的法定代表人（单位负责人）或其授权的代理人参加开启会议，供应商未派代表参加开启会议的，视为默认开启结果。</w:t>
      </w:r>
    </w:p>
    <w:p>
      <w:pPr>
        <w:pStyle w:val="5"/>
        <w:widowControl/>
        <w:spacing w:before="120" w:beforeAutospacing="0" w:after="120" w:afterAutospacing="0" w:line="360" w:lineRule="auto"/>
        <w:rPr>
          <w:rFonts w:hint="eastAsia" w:asciiTheme="majorEastAsia" w:hAnsiTheme="majorEastAsia" w:eastAsiaTheme="majorEastAsia" w:cstheme="majorEastAsia"/>
          <w:b/>
          <w:bCs/>
          <w:color w:val="auto"/>
          <w:sz w:val="21"/>
          <w:szCs w:val="21"/>
          <w:shd w:val="clear" w:color="auto" w:fill="FFFFFF"/>
        </w:rPr>
      </w:pPr>
      <w:r>
        <w:rPr>
          <w:rFonts w:hint="eastAsia" w:asciiTheme="majorEastAsia" w:hAnsiTheme="majorEastAsia" w:eastAsiaTheme="majorEastAsia" w:cstheme="majorEastAsia"/>
          <w:b/>
          <w:bCs/>
          <w:color w:val="auto"/>
          <w:sz w:val="21"/>
          <w:szCs w:val="21"/>
          <w:shd w:val="clear" w:color="auto" w:fill="FFFFFF"/>
          <w:lang w:val="en-US" w:eastAsia="zh-CN"/>
        </w:rPr>
        <w:t xml:space="preserve">11 </w:t>
      </w:r>
      <w:r>
        <w:rPr>
          <w:rFonts w:hint="eastAsia" w:asciiTheme="majorEastAsia" w:hAnsiTheme="majorEastAsia" w:eastAsiaTheme="majorEastAsia" w:cstheme="majorEastAsia"/>
          <w:b/>
          <w:bCs/>
          <w:color w:val="auto"/>
          <w:sz w:val="21"/>
          <w:szCs w:val="21"/>
          <w:shd w:val="clear" w:color="auto" w:fill="FFFFFF"/>
        </w:rPr>
        <w:t>报价方式</w:t>
      </w:r>
    </w:p>
    <w:p>
      <w:pPr>
        <w:pStyle w:val="5"/>
        <w:widowControl/>
        <w:spacing w:before="120" w:beforeAutospacing="0" w:after="120" w:afterAutospacing="0" w:line="360" w:lineRule="auto"/>
        <w:ind w:firstLine="420" w:firstLineChars="200"/>
        <w:rPr>
          <w:rFonts w:hint="default" w:asciiTheme="majorEastAsia" w:hAnsiTheme="majorEastAsia" w:eastAsiaTheme="majorEastAsia" w:cstheme="majorEastAsia"/>
          <w:b w:val="0"/>
          <w:bCs w:val="0"/>
          <w:color w:val="auto"/>
          <w:sz w:val="21"/>
          <w:szCs w:val="24"/>
          <w:lang w:val="en-US" w:eastAsia="zh-CN"/>
        </w:rPr>
      </w:pPr>
      <w:r>
        <w:rPr>
          <w:rFonts w:hint="eastAsia" w:asciiTheme="majorEastAsia" w:hAnsiTheme="majorEastAsia" w:eastAsiaTheme="majorEastAsia" w:cstheme="majorEastAsia"/>
          <w:color w:val="auto"/>
          <w:sz w:val="21"/>
          <w:szCs w:val="21"/>
          <w:shd w:val="clear" w:color="auto" w:fill="FFFFFF"/>
        </w:rPr>
        <w:t>供应商编制报价单，在竞价截止时间将报价单和营业执照复印件以密封盖章形式提交采购人，报价不含税（税率为13%增值票）含运费、装卸费。</w:t>
      </w:r>
    </w:p>
    <w:p>
      <w:pPr>
        <w:numPr>
          <w:ilvl w:val="0"/>
          <w:numId w:val="0"/>
        </w:numPr>
        <w:spacing w:line="360" w:lineRule="auto"/>
        <w:jc w:val="both"/>
        <w:rPr>
          <w:rFonts w:hint="default" w:asciiTheme="majorEastAsia" w:hAnsiTheme="majorEastAsia" w:eastAsiaTheme="majorEastAsia" w:cstheme="majorEastAsia"/>
          <w:b/>
          <w:bCs/>
          <w:color w:val="auto"/>
          <w:sz w:val="21"/>
          <w:szCs w:val="24"/>
          <w:lang w:val="en-US" w:eastAsia="zh-CN"/>
        </w:rPr>
      </w:pPr>
      <w:r>
        <w:rPr>
          <w:rFonts w:hint="eastAsia" w:asciiTheme="majorEastAsia" w:hAnsiTheme="majorEastAsia" w:eastAsiaTheme="majorEastAsia" w:cstheme="majorEastAsia"/>
          <w:b/>
          <w:bCs/>
          <w:color w:val="auto"/>
          <w:sz w:val="21"/>
          <w:szCs w:val="24"/>
          <w:lang w:val="en-US" w:eastAsia="zh-CN"/>
        </w:rPr>
        <w:t xml:space="preserve">12  </w:t>
      </w:r>
      <w:r>
        <w:rPr>
          <w:rFonts w:hint="default" w:asciiTheme="majorEastAsia" w:hAnsiTheme="majorEastAsia" w:eastAsiaTheme="majorEastAsia" w:cstheme="majorEastAsia"/>
          <w:b/>
          <w:bCs/>
          <w:color w:val="auto"/>
          <w:sz w:val="21"/>
          <w:szCs w:val="24"/>
          <w:lang w:val="en-US" w:eastAsia="zh-CN"/>
        </w:rPr>
        <w:t>发布公告的媒介</w:t>
      </w:r>
    </w:p>
    <w:p>
      <w:pPr>
        <w:spacing w:line="360" w:lineRule="auto"/>
        <w:ind w:firstLine="420" w:firstLineChars="200"/>
        <w:jc w:val="both"/>
        <w:rPr>
          <w:rFonts w:hint="default" w:asciiTheme="majorEastAsia" w:hAnsiTheme="majorEastAsia" w:eastAsiaTheme="majorEastAsia" w:cstheme="majorEastAsia"/>
          <w:b w:val="0"/>
          <w:bCs w:val="0"/>
          <w:color w:val="auto"/>
          <w:sz w:val="21"/>
          <w:szCs w:val="24"/>
          <w:lang w:val="en-US" w:eastAsia="zh-CN"/>
        </w:rPr>
      </w:pPr>
      <w:r>
        <w:rPr>
          <w:rFonts w:hint="default" w:asciiTheme="majorEastAsia" w:hAnsiTheme="majorEastAsia" w:eastAsiaTheme="majorEastAsia" w:cstheme="majorEastAsia"/>
          <w:b w:val="0"/>
          <w:bCs w:val="0"/>
          <w:color w:val="auto"/>
          <w:sz w:val="21"/>
          <w:szCs w:val="24"/>
          <w:lang w:val="en-US" w:eastAsia="zh-CN"/>
        </w:rPr>
        <w:t>本询比采购公告发布的媒介</w:t>
      </w:r>
      <w:r>
        <w:rPr>
          <w:rFonts w:hint="eastAsia" w:asciiTheme="majorEastAsia" w:hAnsiTheme="majorEastAsia" w:eastAsiaTheme="majorEastAsia" w:cstheme="majorEastAsia"/>
          <w:b w:val="0"/>
          <w:bCs w:val="0"/>
          <w:color w:val="auto"/>
          <w:sz w:val="21"/>
          <w:szCs w:val="24"/>
          <w:u w:val="single"/>
          <w:lang w:val="en-US" w:eastAsia="zh-CN"/>
        </w:rPr>
        <w:t>易交在线电子招标投标交易平台</w:t>
      </w:r>
      <w:r>
        <w:rPr>
          <w:rFonts w:hint="default" w:asciiTheme="majorEastAsia" w:hAnsiTheme="majorEastAsia" w:eastAsiaTheme="majorEastAsia" w:cstheme="majorEastAsia"/>
          <w:b w:val="0"/>
          <w:bCs w:val="0"/>
          <w:color w:val="auto"/>
          <w:sz w:val="21"/>
          <w:szCs w:val="24"/>
          <w:lang w:val="en-US" w:eastAsia="zh-CN"/>
        </w:rPr>
        <w:t>上发布。</w:t>
      </w:r>
    </w:p>
    <w:p>
      <w:pPr>
        <w:spacing w:line="360" w:lineRule="auto"/>
        <w:jc w:val="both"/>
        <w:rPr>
          <w:rFonts w:hint="default" w:asciiTheme="majorEastAsia" w:hAnsiTheme="majorEastAsia" w:eastAsiaTheme="majorEastAsia" w:cstheme="majorEastAsia"/>
          <w:b/>
          <w:bCs/>
          <w:color w:val="auto"/>
          <w:sz w:val="21"/>
          <w:szCs w:val="24"/>
          <w:lang w:val="en-US" w:eastAsia="zh-CN"/>
        </w:rPr>
      </w:pPr>
      <w:r>
        <w:rPr>
          <w:rFonts w:hint="eastAsia" w:asciiTheme="majorEastAsia" w:hAnsiTheme="majorEastAsia" w:eastAsiaTheme="majorEastAsia" w:cstheme="majorEastAsia"/>
          <w:b/>
          <w:bCs/>
          <w:color w:val="auto"/>
          <w:sz w:val="21"/>
          <w:szCs w:val="24"/>
          <w:lang w:val="en-US" w:eastAsia="zh-CN"/>
        </w:rPr>
        <w:t>13　</w:t>
      </w:r>
      <w:r>
        <w:rPr>
          <w:rFonts w:hint="default" w:asciiTheme="majorEastAsia" w:hAnsiTheme="majorEastAsia" w:eastAsiaTheme="majorEastAsia" w:cstheme="majorEastAsia"/>
          <w:b/>
          <w:bCs/>
          <w:color w:val="auto"/>
          <w:sz w:val="21"/>
          <w:szCs w:val="24"/>
          <w:lang w:val="en-US" w:eastAsia="zh-CN"/>
        </w:rPr>
        <w:t>联系方式</w:t>
      </w:r>
    </w:p>
    <w:p>
      <w:pPr>
        <w:spacing w:line="360" w:lineRule="auto"/>
        <w:jc w:val="both"/>
        <w:rPr>
          <w:rFonts w:hint="default" w:asciiTheme="majorEastAsia" w:hAnsiTheme="majorEastAsia" w:eastAsiaTheme="majorEastAsia" w:cstheme="majorEastAsia"/>
          <w:b w:val="0"/>
          <w:bCs w:val="0"/>
          <w:color w:val="auto"/>
          <w:sz w:val="21"/>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both"/>
        <w:rPr>
          <w:rFonts w:hint="eastAsia" w:asciiTheme="majorEastAsia" w:hAnsiTheme="majorEastAsia" w:eastAsiaTheme="majorEastAsia" w:cstheme="majorEastAsia"/>
          <w:b w:val="0"/>
          <w:bCs w:val="0"/>
          <w:color w:val="auto"/>
          <w:sz w:val="21"/>
          <w:szCs w:val="24"/>
          <w:lang w:val="en-US" w:eastAsia="zh-CN"/>
        </w:rPr>
      </w:pPr>
      <w:r>
        <w:rPr>
          <w:rFonts w:hint="default" w:asciiTheme="majorEastAsia" w:hAnsiTheme="majorEastAsia" w:eastAsiaTheme="majorEastAsia" w:cstheme="majorEastAsia"/>
          <w:b w:val="0"/>
          <w:bCs w:val="0"/>
          <w:color w:val="auto"/>
          <w:sz w:val="21"/>
          <w:szCs w:val="24"/>
          <w:lang w:val="en-US" w:eastAsia="zh-CN"/>
        </w:rPr>
        <w:t>采</w:t>
      </w:r>
      <w:r>
        <w:rPr>
          <w:rFonts w:hint="eastAsia" w:asciiTheme="majorEastAsia" w:hAnsiTheme="majorEastAsia" w:eastAsiaTheme="majorEastAsia" w:cstheme="majorEastAsia"/>
          <w:b w:val="0"/>
          <w:bCs w:val="0"/>
          <w:color w:val="auto"/>
          <w:sz w:val="21"/>
          <w:szCs w:val="24"/>
          <w:lang w:val="en-US" w:eastAsia="zh-CN"/>
        </w:rPr>
        <w:t xml:space="preserve"> </w:t>
      </w:r>
      <w:r>
        <w:rPr>
          <w:rFonts w:hint="default" w:asciiTheme="majorEastAsia" w:hAnsiTheme="majorEastAsia" w:eastAsiaTheme="majorEastAsia" w:cstheme="majorEastAsia"/>
          <w:b w:val="0"/>
          <w:bCs w:val="0"/>
          <w:color w:val="auto"/>
          <w:sz w:val="21"/>
          <w:szCs w:val="24"/>
          <w:lang w:val="en-US" w:eastAsia="zh-CN"/>
        </w:rPr>
        <w:t>购</w:t>
      </w:r>
      <w:r>
        <w:rPr>
          <w:rFonts w:hint="eastAsia" w:asciiTheme="majorEastAsia" w:hAnsiTheme="majorEastAsia" w:eastAsiaTheme="majorEastAsia" w:cstheme="majorEastAsia"/>
          <w:b w:val="0"/>
          <w:bCs w:val="0"/>
          <w:color w:val="auto"/>
          <w:sz w:val="21"/>
          <w:szCs w:val="24"/>
          <w:lang w:val="en-US" w:eastAsia="zh-CN"/>
        </w:rPr>
        <w:t xml:space="preserve"> </w:t>
      </w:r>
      <w:r>
        <w:rPr>
          <w:rFonts w:hint="default" w:asciiTheme="majorEastAsia" w:hAnsiTheme="majorEastAsia" w:eastAsiaTheme="majorEastAsia" w:cstheme="majorEastAsia"/>
          <w:b w:val="0"/>
          <w:bCs w:val="0"/>
          <w:color w:val="auto"/>
          <w:sz w:val="21"/>
          <w:szCs w:val="24"/>
          <w:lang w:val="en-US" w:eastAsia="zh-CN"/>
        </w:rPr>
        <w:t>人：</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u w:val="single"/>
          <w:lang w:val="en-US" w:eastAsia="zh-CN"/>
        </w:rPr>
        <w:t xml:space="preserve"> 山西潞安环保科技有限公司 </w:t>
      </w:r>
      <w:r>
        <w:rPr>
          <w:rFonts w:hint="eastAsia" w:asciiTheme="majorEastAsia" w:hAnsiTheme="majorEastAsia" w:eastAsiaTheme="majorEastAsia" w:cstheme="majorEastAsia"/>
          <w:b w:val="0"/>
          <w:bCs w:val="0"/>
          <w:color w:val="auto"/>
          <w:sz w:val="21"/>
          <w:szCs w:val="24"/>
          <w:lang w:val="en-US" w:eastAsia="zh-CN"/>
        </w:rPr>
        <w:t xml:space="preserve"> </w:t>
      </w:r>
    </w:p>
    <w:p>
      <w:pPr>
        <w:spacing w:line="360" w:lineRule="auto"/>
        <w:jc w:val="both"/>
        <w:rPr>
          <w:rFonts w:hint="default" w:asciiTheme="majorEastAsia" w:hAnsiTheme="majorEastAsia" w:eastAsiaTheme="majorEastAsia" w:cstheme="majorEastAsia"/>
          <w:b w:val="0"/>
          <w:bCs w:val="0"/>
          <w:color w:val="auto"/>
          <w:sz w:val="21"/>
          <w:szCs w:val="24"/>
          <w:lang w:val="en-US" w:eastAsia="zh-CN"/>
        </w:rPr>
      </w:pPr>
    </w:p>
    <w:p>
      <w:pPr>
        <w:spacing w:line="360" w:lineRule="auto"/>
        <w:ind w:right="-4240" w:rightChars="-2019"/>
        <w:jc w:val="both"/>
        <w:rPr>
          <w:rFonts w:hint="default" w:asciiTheme="majorEastAsia" w:hAnsiTheme="majorEastAsia" w:eastAsiaTheme="majorEastAsia" w:cstheme="majorEastAsia"/>
          <w:b w:val="0"/>
          <w:bCs w:val="0"/>
          <w:color w:val="auto"/>
          <w:sz w:val="21"/>
          <w:szCs w:val="24"/>
          <w:u w:val="single"/>
          <w:lang w:val="en-US" w:eastAsia="zh-CN"/>
        </w:rPr>
      </w:pPr>
      <w:r>
        <w:rPr>
          <w:rFonts w:hint="default" w:asciiTheme="majorEastAsia" w:hAnsiTheme="majorEastAsia" w:eastAsiaTheme="majorEastAsia" w:cstheme="majorEastAsia"/>
          <w:b w:val="0"/>
          <w:bCs w:val="0"/>
          <w:color w:val="auto"/>
          <w:sz w:val="21"/>
          <w:szCs w:val="24"/>
          <w:lang w:val="en-US" w:eastAsia="zh-CN"/>
        </w:rPr>
        <w:t>地</w:t>
      </w:r>
      <w:r>
        <w:rPr>
          <w:rFonts w:hint="eastAsia" w:asciiTheme="majorEastAsia" w:hAnsiTheme="majorEastAsia" w:eastAsiaTheme="majorEastAsia" w:cstheme="majorEastAsia"/>
          <w:b w:val="0"/>
          <w:bCs w:val="0"/>
          <w:color w:val="auto"/>
          <w:sz w:val="21"/>
          <w:szCs w:val="24"/>
          <w:lang w:val="en-US" w:eastAsia="zh-CN"/>
        </w:rPr>
        <w:t>　　</w:t>
      </w:r>
      <w:r>
        <w:rPr>
          <w:rFonts w:hint="default" w:asciiTheme="majorEastAsia" w:hAnsiTheme="majorEastAsia" w:eastAsiaTheme="majorEastAsia" w:cstheme="majorEastAsia"/>
          <w:b w:val="0"/>
          <w:bCs w:val="0"/>
          <w:color w:val="auto"/>
          <w:sz w:val="21"/>
          <w:szCs w:val="24"/>
          <w:lang w:val="en-US" w:eastAsia="zh-CN"/>
        </w:rPr>
        <w:t>址：</w:t>
      </w:r>
      <w:r>
        <w:rPr>
          <w:rFonts w:hint="eastAsia" w:asciiTheme="majorEastAsia" w:hAnsiTheme="majorEastAsia" w:eastAsiaTheme="majorEastAsia" w:cstheme="majorEastAsia"/>
          <w:b w:val="0"/>
          <w:bCs w:val="0"/>
          <w:color w:val="auto"/>
          <w:sz w:val="21"/>
          <w:szCs w:val="24"/>
          <w:u w:val="single"/>
          <w:lang w:val="en-US" w:eastAsia="zh-CN"/>
        </w:rPr>
        <w:t xml:space="preserve"> 山西省长治市郊区西白兔乡光明路一号 </w:t>
      </w:r>
    </w:p>
    <w:p>
      <w:pPr>
        <w:spacing w:line="360" w:lineRule="auto"/>
        <w:jc w:val="both"/>
        <w:rPr>
          <w:rFonts w:hint="default" w:asciiTheme="majorEastAsia" w:hAnsiTheme="majorEastAsia" w:eastAsiaTheme="majorEastAsia" w:cstheme="majorEastAsia"/>
          <w:b w:val="0"/>
          <w:bCs w:val="0"/>
          <w:color w:val="auto"/>
          <w:sz w:val="21"/>
          <w:szCs w:val="24"/>
          <w:lang w:val="en-US" w:eastAsia="zh-CN"/>
        </w:rPr>
      </w:pPr>
      <w:r>
        <w:rPr>
          <w:rFonts w:hint="default" w:asciiTheme="majorEastAsia" w:hAnsiTheme="majorEastAsia" w:eastAsiaTheme="majorEastAsia" w:cstheme="majorEastAsia"/>
          <w:b w:val="0"/>
          <w:bCs w:val="0"/>
          <w:color w:val="auto"/>
          <w:sz w:val="21"/>
          <w:szCs w:val="24"/>
          <w:lang w:val="en-US" w:eastAsia="zh-CN"/>
        </w:rPr>
        <w:t>邮政编码：</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u w:val="single"/>
          <w:lang w:val="en-US" w:eastAsia="zh-CN"/>
        </w:rPr>
        <w:t xml:space="preserve"> 046000   </w:t>
      </w:r>
      <w:r>
        <w:rPr>
          <w:rFonts w:hint="eastAsia" w:asciiTheme="majorEastAsia" w:hAnsiTheme="majorEastAsia" w:eastAsiaTheme="majorEastAsia" w:cstheme="majorEastAsia"/>
          <w:b w:val="0"/>
          <w:bCs w:val="0"/>
          <w:color w:val="auto"/>
          <w:sz w:val="21"/>
          <w:szCs w:val="24"/>
          <w:lang w:val="en-US" w:eastAsia="zh-CN"/>
        </w:rPr>
        <w:t xml:space="preserve">       </w:t>
      </w:r>
    </w:p>
    <w:p>
      <w:pPr>
        <w:spacing w:line="360" w:lineRule="auto"/>
        <w:jc w:val="both"/>
        <w:rPr>
          <w:rFonts w:hint="eastAsia" w:asciiTheme="majorEastAsia" w:hAnsiTheme="majorEastAsia" w:eastAsiaTheme="majorEastAsia" w:cstheme="majorEastAsia"/>
          <w:b w:val="0"/>
          <w:bCs w:val="0"/>
          <w:color w:val="auto"/>
          <w:sz w:val="21"/>
          <w:szCs w:val="24"/>
          <w:u w:val="single"/>
          <w:lang w:val="en-US" w:eastAsia="zh-CN"/>
        </w:rPr>
      </w:pPr>
      <w:r>
        <w:rPr>
          <w:rFonts w:hint="default" w:asciiTheme="majorEastAsia" w:hAnsiTheme="majorEastAsia" w:eastAsiaTheme="majorEastAsia" w:cstheme="majorEastAsia"/>
          <w:b w:val="0"/>
          <w:bCs w:val="0"/>
          <w:color w:val="auto"/>
          <w:sz w:val="21"/>
          <w:szCs w:val="24"/>
          <w:lang w:val="en-US" w:eastAsia="zh-CN"/>
        </w:rPr>
        <w:t>联</w:t>
      </w:r>
      <w:r>
        <w:rPr>
          <w:rFonts w:hint="eastAsia" w:asciiTheme="majorEastAsia" w:hAnsiTheme="majorEastAsia" w:eastAsiaTheme="majorEastAsia" w:cstheme="majorEastAsia"/>
          <w:b w:val="0"/>
          <w:bCs w:val="0"/>
          <w:color w:val="auto"/>
          <w:sz w:val="21"/>
          <w:szCs w:val="24"/>
          <w:lang w:val="en-US" w:eastAsia="zh-CN"/>
        </w:rPr>
        <w:t xml:space="preserve"> </w:t>
      </w:r>
      <w:r>
        <w:rPr>
          <w:rFonts w:hint="default" w:asciiTheme="majorEastAsia" w:hAnsiTheme="majorEastAsia" w:eastAsiaTheme="majorEastAsia" w:cstheme="majorEastAsia"/>
          <w:b w:val="0"/>
          <w:bCs w:val="0"/>
          <w:color w:val="auto"/>
          <w:sz w:val="21"/>
          <w:szCs w:val="24"/>
          <w:lang w:val="en-US" w:eastAsia="zh-CN"/>
        </w:rPr>
        <w:t>系</w:t>
      </w:r>
      <w:r>
        <w:rPr>
          <w:rFonts w:hint="eastAsia" w:asciiTheme="majorEastAsia" w:hAnsiTheme="majorEastAsia" w:eastAsiaTheme="majorEastAsia" w:cstheme="majorEastAsia"/>
          <w:b w:val="0"/>
          <w:bCs w:val="0"/>
          <w:color w:val="auto"/>
          <w:sz w:val="21"/>
          <w:szCs w:val="24"/>
          <w:lang w:val="en-US" w:eastAsia="zh-CN"/>
        </w:rPr>
        <w:t xml:space="preserve"> </w:t>
      </w:r>
      <w:r>
        <w:rPr>
          <w:rFonts w:hint="default" w:asciiTheme="majorEastAsia" w:hAnsiTheme="majorEastAsia" w:eastAsiaTheme="majorEastAsia" w:cstheme="majorEastAsia"/>
          <w:b w:val="0"/>
          <w:bCs w:val="0"/>
          <w:color w:val="auto"/>
          <w:sz w:val="21"/>
          <w:szCs w:val="24"/>
          <w:lang w:val="en-US" w:eastAsia="zh-CN"/>
        </w:rPr>
        <w:t>人：</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u w:val="single"/>
          <w:lang w:val="en-US" w:eastAsia="zh-CN"/>
        </w:rPr>
        <w:t>左先生</w:t>
      </w:r>
    </w:p>
    <w:p>
      <w:pPr>
        <w:spacing w:line="360" w:lineRule="auto"/>
        <w:jc w:val="both"/>
        <w:rPr>
          <w:rFonts w:hint="eastAsia" w:asciiTheme="majorEastAsia" w:hAnsiTheme="majorEastAsia" w:eastAsiaTheme="majorEastAsia" w:cstheme="majorEastAsia"/>
          <w:b w:val="0"/>
          <w:bCs w:val="0"/>
          <w:color w:val="auto"/>
          <w:sz w:val="21"/>
          <w:szCs w:val="24"/>
          <w:lang w:val="en-US" w:eastAsia="zh-CN"/>
        </w:rPr>
      </w:pPr>
      <w:r>
        <w:rPr>
          <w:rFonts w:hint="default" w:asciiTheme="majorEastAsia" w:hAnsiTheme="majorEastAsia" w:eastAsiaTheme="majorEastAsia" w:cstheme="majorEastAsia"/>
          <w:b w:val="0"/>
          <w:bCs w:val="0"/>
          <w:color w:val="auto"/>
          <w:sz w:val="21"/>
          <w:szCs w:val="24"/>
          <w:lang w:val="en-US" w:eastAsia="zh-CN"/>
        </w:rPr>
        <w:t>电</w:t>
      </w:r>
      <w:r>
        <w:rPr>
          <w:rFonts w:hint="eastAsia" w:asciiTheme="majorEastAsia" w:hAnsiTheme="majorEastAsia" w:eastAsiaTheme="majorEastAsia" w:cstheme="majorEastAsia"/>
          <w:b w:val="0"/>
          <w:bCs w:val="0"/>
          <w:color w:val="auto"/>
          <w:sz w:val="21"/>
          <w:szCs w:val="24"/>
          <w:lang w:val="en-US" w:eastAsia="zh-CN"/>
        </w:rPr>
        <w:t>　　</w:t>
      </w:r>
      <w:r>
        <w:rPr>
          <w:rFonts w:hint="default" w:asciiTheme="majorEastAsia" w:hAnsiTheme="majorEastAsia" w:eastAsiaTheme="majorEastAsia" w:cstheme="majorEastAsia"/>
          <w:b w:val="0"/>
          <w:bCs w:val="0"/>
          <w:color w:val="auto"/>
          <w:sz w:val="21"/>
          <w:szCs w:val="24"/>
          <w:lang w:val="en-US" w:eastAsia="zh-CN"/>
        </w:rPr>
        <w:t>话：</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u w:val="single"/>
          <w:lang w:val="en-US" w:eastAsia="zh-CN"/>
        </w:rPr>
        <w:t>13994641144</w:t>
      </w:r>
      <w:r>
        <w:rPr>
          <w:rFonts w:hint="eastAsia" w:asciiTheme="majorEastAsia" w:hAnsiTheme="majorEastAsia" w:eastAsiaTheme="majorEastAsia" w:cstheme="majorEastAsia"/>
          <w:b w:val="0"/>
          <w:bCs w:val="0"/>
          <w:color w:val="auto"/>
          <w:sz w:val="21"/>
          <w:szCs w:val="24"/>
          <w:lang w:val="en-US" w:eastAsia="zh-CN"/>
        </w:rPr>
        <w:t xml:space="preserve"> </w:t>
      </w:r>
    </w:p>
    <w:p>
      <w:pPr>
        <w:spacing w:line="360" w:lineRule="auto"/>
        <w:jc w:val="both"/>
        <w:rPr>
          <w:rFonts w:hint="eastAsia" w:asciiTheme="majorEastAsia" w:hAnsiTheme="majorEastAsia" w:eastAsiaTheme="majorEastAsia" w:cstheme="majorEastAsia"/>
          <w:b w:val="0"/>
          <w:bCs w:val="0"/>
          <w:color w:val="auto"/>
          <w:sz w:val="21"/>
          <w:szCs w:val="24"/>
          <w:u w:val="single"/>
          <w:lang w:val="en-US" w:eastAsia="zh-CN"/>
        </w:rPr>
      </w:pPr>
      <w:r>
        <w:rPr>
          <w:rFonts w:hint="default" w:asciiTheme="majorEastAsia" w:hAnsiTheme="majorEastAsia" w:eastAsiaTheme="majorEastAsia" w:cstheme="majorEastAsia"/>
          <w:b w:val="0"/>
          <w:bCs w:val="0"/>
          <w:color w:val="auto"/>
          <w:sz w:val="21"/>
          <w:szCs w:val="24"/>
          <w:lang w:val="en-US" w:eastAsia="zh-CN"/>
        </w:rPr>
        <w:t>传</w:t>
      </w:r>
      <w:r>
        <w:rPr>
          <w:rFonts w:hint="eastAsia" w:asciiTheme="majorEastAsia" w:hAnsiTheme="majorEastAsia" w:eastAsiaTheme="majorEastAsia" w:cstheme="majorEastAsia"/>
          <w:b w:val="0"/>
          <w:bCs w:val="0"/>
          <w:color w:val="auto"/>
          <w:sz w:val="21"/>
          <w:szCs w:val="24"/>
          <w:lang w:val="en-US" w:eastAsia="zh-CN"/>
        </w:rPr>
        <w:t xml:space="preserve">　  </w:t>
      </w:r>
      <w:r>
        <w:rPr>
          <w:rFonts w:hint="default" w:asciiTheme="majorEastAsia" w:hAnsiTheme="majorEastAsia" w:eastAsiaTheme="majorEastAsia" w:cstheme="majorEastAsia"/>
          <w:b w:val="0"/>
          <w:bCs w:val="0"/>
          <w:color w:val="auto"/>
          <w:sz w:val="21"/>
          <w:szCs w:val="24"/>
          <w:lang w:val="en-US" w:eastAsia="zh-CN"/>
        </w:rPr>
        <w:t>真：</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u w:val="single"/>
          <w:lang w:val="en-US" w:eastAsia="zh-CN"/>
        </w:rPr>
        <w:t xml:space="preserve"> 0355-5120006 </w:t>
      </w:r>
    </w:p>
    <w:p>
      <w:pPr>
        <w:spacing w:line="360" w:lineRule="auto"/>
        <w:ind w:right="-3618" w:rightChars="-1723"/>
        <w:jc w:val="left"/>
        <w:rPr>
          <w:rFonts w:hint="default"/>
          <w:sz w:val="24"/>
          <w:szCs w:val="24"/>
          <w:u w:val="single"/>
          <w:lang w:val="en-US" w:eastAsia="zh-CN"/>
        </w:rPr>
      </w:pPr>
      <w:r>
        <w:rPr>
          <w:rFonts w:hint="default" w:asciiTheme="majorEastAsia" w:hAnsiTheme="majorEastAsia" w:eastAsiaTheme="majorEastAsia" w:cstheme="majorEastAsia"/>
          <w:b w:val="0"/>
          <w:bCs w:val="0"/>
          <w:color w:val="auto"/>
          <w:sz w:val="21"/>
          <w:szCs w:val="24"/>
          <w:lang w:val="en-US" w:eastAsia="zh-CN"/>
        </w:rPr>
        <w:t>开户银行：</w:t>
      </w:r>
      <w:r>
        <w:rPr>
          <w:rFonts w:hint="eastAsia"/>
          <w:sz w:val="24"/>
          <w:szCs w:val="24"/>
          <w:u w:val="single"/>
          <w:lang w:val="en-US" w:eastAsia="zh-CN"/>
        </w:rPr>
        <w:t>上海浦东发展银行股份有限公司襄垣支行</w:t>
      </w:r>
    </w:p>
    <w:p>
      <w:pPr>
        <w:spacing w:line="360" w:lineRule="auto"/>
        <w:jc w:val="both"/>
        <w:rPr>
          <w:rFonts w:hint="default" w:asciiTheme="majorEastAsia" w:hAnsiTheme="majorEastAsia" w:eastAsiaTheme="majorEastAsia" w:cstheme="majorEastAsia"/>
          <w:b w:val="0"/>
          <w:bCs w:val="0"/>
          <w:color w:val="auto"/>
          <w:sz w:val="21"/>
          <w:szCs w:val="24"/>
          <w:lang w:val="en-US" w:eastAsia="zh-CN"/>
        </w:rPr>
      </w:pPr>
      <w:r>
        <w:rPr>
          <w:rFonts w:hint="eastAsia" w:asciiTheme="majorEastAsia" w:hAnsiTheme="majorEastAsia" w:eastAsiaTheme="majorEastAsia" w:cstheme="majorEastAsia"/>
          <w:b w:val="0"/>
          <w:bCs w:val="0"/>
          <w:color w:val="auto"/>
          <w:sz w:val="21"/>
          <w:szCs w:val="24"/>
          <w:lang w:val="en-US" w:eastAsia="zh-CN"/>
        </w:rPr>
        <w:t>账　　号：</w:t>
      </w:r>
      <w:r>
        <w:rPr>
          <w:rFonts w:hint="eastAsia"/>
          <w:sz w:val="24"/>
          <w:szCs w:val="24"/>
          <w:u w:val="single"/>
          <w:lang w:val="en-US" w:eastAsia="zh-CN"/>
        </w:rPr>
        <w:t xml:space="preserve">166301547000 00016 </w:t>
      </w:r>
    </w:p>
    <w:p>
      <w:pPr>
        <w:spacing w:line="360" w:lineRule="auto"/>
        <w:jc w:val="both"/>
        <w:rPr>
          <w:rFonts w:hint="eastAsia" w:asciiTheme="majorEastAsia" w:hAnsiTheme="majorEastAsia" w:eastAsiaTheme="majorEastAsia" w:cstheme="majorEastAsia"/>
          <w:b w:val="0"/>
          <w:bCs w:val="0"/>
          <w:color w:val="auto"/>
          <w:sz w:val="21"/>
          <w:szCs w:val="24"/>
          <w:lang w:val="en-US" w:eastAsia="zh-CN"/>
        </w:rPr>
      </w:pPr>
    </w:p>
    <w:p>
      <w:pPr>
        <w:spacing w:line="360" w:lineRule="auto"/>
        <w:jc w:val="both"/>
        <w:rPr>
          <w:rFonts w:hint="eastAsia" w:asciiTheme="majorEastAsia" w:hAnsiTheme="majorEastAsia" w:eastAsiaTheme="majorEastAsia" w:cstheme="majorEastAsia"/>
          <w:b w:val="0"/>
          <w:bCs w:val="0"/>
          <w:color w:val="auto"/>
          <w:sz w:val="21"/>
          <w:szCs w:val="24"/>
          <w:lang w:val="en-US" w:eastAsia="zh-CN"/>
        </w:rPr>
      </w:pPr>
      <w:r>
        <w:rPr>
          <w:rFonts w:hint="eastAsia" w:asciiTheme="majorEastAsia" w:hAnsiTheme="majorEastAsia" w:eastAsiaTheme="majorEastAsia" w:cstheme="majorEastAsia"/>
          <w:b w:val="0"/>
          <w:bCs w:val="0"/>
          <w:color w:val="auto"/>
          <w:sz w:val="21"/>
          <w:szCs w:val="24"/>
          <w:lang w:val="en-US" w:eastAsia="zh-CN"/>
        </w:rPr>
        <w:t xml:space="preserve">                                                </w:t>
      </w:r>
    </w:p>
    <w:p>
      <w:pPr>
        <w:pStyle w:val="5"/>
        <w:widowControl/>
        <w:spacing w:before="120" w:beforeAutospacing="0" w:after="120" w:afterAutospacing="0" w:line="360" w:lineRule="auto"/>
        <w:rPr>
          <w:rFonts w:hint="eastAsia" w:asciiTheme="majorEastAsia" w:hAnsiTheme="majorEastAsia" w:eastAsiaTheme="majorEastAsia" w:cstheme="majorEastAsia"/>
          <w:color w:val="444444"/>
          <w:sz w:val="21"/>
          <w:szCs w:val="21"/>
          <w:shd w:val="clear" w:color="auto" w:fill="FFFFFF"/>
        </w:rPr>
      </w:pPr>
      <w:r>
        <w:rPr>
          <w:rFonts w:hint="eastAsia" w:asciiTheme="majorEastAsia" w:hAnsiTheme="majorEastAsia" w:eastAsiaTheme="majorEastAsia" w:cstheme="majorEastAsia"/>
          <w:color w:val="444444"/>
          <w:sz w:val="21"/>
          <w:szCs w:val="21"/>
          <w:shd w:val="clear" w:color="auto" w:fill="FFFFFF"/>
        </w:rPr>
        <w:t>备注：报名单位下载附件（2）商务谈判版本填写完整后密封。</w:t>
      </w:r>
    </w:p>
    <w:p>
      <w:pPr>
        <w:pStyle w:val="5"/>
        <w:widowControl/>
        <w:spacing w:before="120" w:beforeAutospacing="0" w:after="120" w:afterAutospacing="0" w:line="360" w:lineRule="auto"/>
        <w:ind w:left="420" w:leftChars="200"/>
        <w:rPr>
          <w:rFonts w:hint="eastAsia" w:asciiTheme="majorEastAsia" w:hAnsiTheme="majorEastAsia" w:eastAsiaTheme="majorEastAsia" w:cstheme="majorEastAsia"/>
          <w:color w:val="444444"/>
          <w:sz w:val="21"/>
          <w:szCs w:val="21"/>
          <w:shd w:val="clear" w:color="auto" w:fill="FFFFFF"/>
        </w:rPr>
      </w:pPr>
      <w:r>
        <w:rPr>
          <w:rFonts w:hint="eastAsia" w:asciiTheme="majorEastAsia" w:hAnsiTheme="majorEastAsia" w:eastAsiaTheme="majorEastAsia" w:cstheme="majorEastAsia"/>
          <w:color w:val="444444"/>
          <w:sz w:val="21"/>
          <w:szCs w:val="21"/>
          <w:shd w:val="clear" w:color="auto" w:fill="FFFFFF"/>
        </w:rPr>
        <w:t>严禁资质股东报名时不得与其它参与报名供应公司有任何关系。</w:t>
      </w:r>
    </w:p>
    <w:p>
      <w:pPr>
        <w:pStyle w:val="5"/>
        <w:widowControl/>
        <w:spacing w:before="120" w:beforeAutospacing="0" w:after="120" w:afterAutospacing="0" w:line="360" w:lineRule="auto"/>
        <w:ind w:left="420" w:leftChars="200"/>
        <w:rPr>
          <w:rFonts w:hint="eastAsia" w:asciiTheme="majorEastAsia" w:hAnsiTheme="majorEastAsia" w:eastAsiaTheme="majorEastAsia" w:cstheme="majorEastAsia"/>
          <w:color w:val="444444"/>
          <w:sz w:val="21"/>
          <w:szCs w:val="21"/>
          <w:shd w:val="clear" w:color="auto" w:fill="FFFFFF"/>
        </w:rPr>
      </w:pPr>
      <w:r>
        <w:rPr>
          <w:rFonts w:hint="eastAsia" w:asciiTheme="majorEastAsia" w:hAnsiTheme="majorEastAsia" w:eastAsiaTheme="majorEastAsia" w:cstheme="majorEastAsia"/>
          <w:color w:val="444444"/>
          <w:sz w:val="21"/>
          <w:szCs w:val="21"/>
          <w:shd w:val="clear" w:color="auto" w:fill="FFFFFF"/>
        </w:rPr>
        <w:t>严禁出现围标串标行为。</w:t>
      </w:r>
    </w:p>
    <w:p>
      <w:pPr>
        <w:widowControl/>
        <w:shd w:val="clear" w:color="auto" w:fill="FFFFFF"/>
        <w:spacing w:beforeAutospacing="1" w:afterAutospacing="1" w:line="480" w:lineRule="atLeast"/>
        <w:ind w:firstLine="480"/>
        <w:jc w:val="left"/>
        <w:rPr>
          <w:rFonts w:hint="default" w:asciiTheme="majorEastAsia" w:hAnsiTheme="majorEastAsia" w:eastAsiaTheme="majorEastAsia" w:cstheme="majorEastAsia"/>
          <w:b w:val="0"/>
          <w:bCs w:val="0"/>
          <w:color w:val="auto"/>
          <w:sz w:val="21"/>
          <w:szCs w:val="24"/>
          <w:lang w:val="en-US" w:eastAsia="zh-CN"/>
        </w:rPr>
        <w:sectPr>
          <w:type w:val="continuous"/>
          <w:pgSz w:w="11906" w:h="16838"/>
          <w:pgMar w:top="1440" w:right="1800" w:bottom="1440" w:left="1800" w:header="851" w:footer="992" w:gutter="0"/>
          <w:cols w:equalWidth="0" w:num="2">
            <w:col w:w="7560" w:space="13"/>
            <w:col w:w="732"/>
          </w:cols>
          <w:docGrid w:type="lines" w:linePitch="312" w:charSpace="0"/>
        </w:sectPr>
      </w:pPr>
      <w:r>
        <w:rPr>
          <w:rFonts w:hint="eastAsia" w:ascii="微软雅黑" w:hAnsi="微软雅黑" w:eastAsia="微软雅黑" w:cs="宋体"/>
          <w:color w:val="FF0000"/>
          <w:kern w:val="0"/>
          <w:sz w:val="24"/>
          <w:shd w:val="clear" w:color="auto" w:fill="FFFFFF"/>
        </w:rPr>
        <w:t>温馨提示：遵守属地疫情管理规</w:t>
      </w:r>
    </w:p>
    <w:p>
      <w:pPr>
        <w:jc w:val="both"/>
        <w:rPr>
          <w:rFonts w:hint="eastAsia"/>
          <w:sz w:val="36"/>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NTU0MzQ3OTBkNTc2YzBhMTM3YTQ2NTA4YzMwN2YifQ=="/>
  </w:docVars>
  <w:rsids>
    <w:rsidRoot w:val="44C13287"/>
    <w:rsid w:val="06BC218E"/>
    <w:rsid w:val="0D8256A8"/>
    <w:rsid w:val="109B5EC0"/>
    <w:rsid w:val="11537698"/>
    <w:rsid w:val="17234246"/>
    <w:rsid w:val="1FBB0800"/>
    <w:rsid w:val="20A61F5E"/>
    <w:rsid w:val="2A0E6CF0"/>
    <w:rsid w:val="2B3D7387"/>
    <w:rsid w:val="388859B9"/>
    <w:rsid w:val="3EC139D3"/>
    <w:rsid w:val="416474B0"/>
    <w:rsid w:val="44C13287"/>
    <w:rsid w:val="4CA20D9D"/>
    <w:rsid w:val="4ED80FF1"/>
    <w:rsid w:val="5BA30291"/>
    <w:rsid w:val="64AE534C"/>
    <w:rsid w:val="66882EA5"/>
    <w:rsid w:val="698931BC"/>
    <w:rsid w:val="6C71659E"/>
    <w:rsid w:val="71791141"/>
    <w:rsid w:val="7BCE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2"/>
    <w:basedOn w:val="3"/>
    <w:qFormat/>
    <w:uiPriority w:val="0"/>
    <w:pPr>
      <w:ind w:left="0" w:leftChars="0" w:firstLine="560" w:firstLineChars="200"/>
    </w:pPr>
    <w:rPr>
      <w:sz w:val="2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1752</Words>
  <Characters>2013</Characters>
  <Lines>0</Lines>
  <Paragraphs>0</Paragraphs>
  <TotalTime>1</TotalTime>
  <ScaleCrop>false</ScaleCrop>
  <LinksUpToDate>false</LinksUpToDate>
  <CharactersWithSpaces>2259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2022-08-25T07:39:00Z</dcterms:created>
  <dc:creator>静1412742808</dc:creator>
  <cp:lastModifiedBy>楼上犄角旮旯的李先生</cp:lastModifiedBy>
  <dcterms:modified xsi:type="dcterms:W3CDTF">2022-11-11T01:50:59Z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0DB3DEE711EA4B979749B44237FAF380</vt:lpwstr>
  </property>
</Properties>
</file>